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4D8A" w:rsidRDefault="00B94D8A" w:rsidP="000D4277">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1</w:t>
      </w: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Pr="00960673" w:rsidRDefault="00B94D8A" w:rsidP="00B94D8A">
      <w:pPr>
        <w:pStyle w:val="Glava"/>
        <w:tabs>
          <w:tab w:val="clear" w:pos="4536"/>
          <w:tab w:val="clear" w:pos="9072"/>
        </w:tabs>
        <w:ind w:left="1080"/>
        <w:jc w:val="center"/>
        <w:rPr>
          <w:b/>
          <w:i w:val="0"/>
          <w:sz w:val="36"/>
          <w:szCs w:val="36"/>
        </w:rPr>
      </w:pPr>
      <w:r w:rsidRPr="00960673">
        <w:rPr>
          <w:b/>
          <w:i w:val="0"/>
          <w:sz w:val="36"/>
          <w:szCs w:val="36"/>
        </w:rPr>
        <w:t>ESPD obrazec</w:t>
      </w:r>
    </w:p>
    <w:p w:rsidR="00B94D8A" w:rsidRDefault="00B94D8A" w:rsidP="00B94D8A">
      <w:pPr>
        <w:pStyle w:val="Glava"/>
        <w:tabs>
          <w:tab w:val="clear" w:pos="4536"/>
          <w:tab w:val="clear" w:pos="9072"/>
        </w:tabs>
        <w:ind w:left="1080"/>
        <w:jc w:val="right"/>
        <w:rPr>
          <w:b/>
          <w:i w:val="0"/>
          <w:sz w:val="22"/>
          <w:szCs w:val="22"/>
        </w:rPr>
      </w:pPr>
    </w:p>
    <w:p w:rsidR="00B94D8A" w:rsidRDefault="00B94D8A" w:rsidP="00B94D8A">
      <w:pPr>
        <w:pStyle w:val="Glava"/>
        <w:tabs>
          <w:tab w:val="clear" w:pos="4536"/>
          <w:tab w:val="clear" w:pos="9072"/>
        </w:tabs>
        <w:ind w:left="1080"/>
        <w:jc w:val="right"/>
        <w:rPr>
          <w:b/>
          <w:i w:val="0"/>
          <w:sz w:val="22"/>
          <w:szCs w:val="22"/>
        </w:rPr>
      </w:pPr>
    </w:p>
    <w:p w:rsidR="00B94D8A" w:rsidRDefault="00B94D8A" w:rsidP="00B94D8A">
      <w:pPr>
        <w:pStyle w:val="Glava"/>
        <w:tabs>
          <w:tab w:val="clear" w:pos="4536"/>
          <w:tab w:val="clear" w:pos="9072"/>
        </w:tabs>
        <w:ind w:left="1080"/>
        <w:jc w:val="right"/>
        <w:rPr>
          <w:b/>
          <w:i w:val="0"/>
          <w:sz w:val="22"/>
          <w:szCs w:val="22"/>
        </w:rPr>
      </w:pPr>
    </w:p>
    <w:p w:rsidR="00B94D8A" w:rsidRDefault="00B94D8A" w:rsidP="00B94D8A">
      <w:pPr>
        <w:pStyle w:val="Glava"/>
        <w:tabs>
          <w:tab w:val="clear" w:pos="4536"/>
          <w:tab w:val="clear" w:pos="9072"/>
        </w:tabs>
        <w:ind w:left="1080"/>
        <w:jc w:val="both"/>
        <w:rPr>
          <w:b/>
          <w:i w:val="0"/>
          <w:sz w:val="22"/>
          <w:szCs w:val="22"/>
        </w:rPr>
      </w:pPr>
      <w:r w:rsidRPr="007E02E6">
        <w:rPr>
          <w:i w:val="0"/>
          <w:sz w:val="22"/>
          <w:szCs w:val="22"/>
        </w:rPr>
        <w:t>Izpolnjen in podpisan ESPD mora biti v p</w:t>
      </w:r>
      <w:r>
        <w:rPr>
          <w:i w:val="0"/>
          <w:sz w:val="22"/>
          <w:szCs w:val="22"/>
        </w:rPr>
        <w:t>rijavi</w:t>
      </w:r>
      <w:r w:rsidRPr="007E02E6">
        <w:rPr>
          <w:i w:val="0"/>
          <w:sz w:val="22"/>
          <w:szCs w:val="22"/>
        </w:rPr>
        <w:t xml:space="preserve"> priložen za vse gospodarske subjekte, ki v kakršni koli vlogi sodelujejo v </w:t>
      </w:r>
      <w:r>
        <w:rPr>
          <w:i w:val="0"/>
          <w:sz w:val="22"/>
          <w:szCs w:val="22"/>
        </w:rPr>
        <w:t>prijavi/</w:t>
      </w:r>
      <w:r w:rsidRPr="007E02E6">
        <w:rPr>
          <w:i w:val="0"/>
          <w:sz w:val="22"/>
          <w:szCs w:val="22"/>
        </w:rPr>
        <w:t>ponudbi (</w:t>
      </w:r>
      <w:r w:rsidRPr="00B94D8A">
        <w:rPr>
          <w:i w:val="0"/>
          <w:sz w:val="22"/>
          <w:szCs w:val="22"/>
        </w:rPr>
        <w:t>prijavitelj, v primeru skupne prijave vsi partnerji, subjekti, katerih zmogljivosti namerava uporabiti prijavitelj in podizvajalci.</w:t>
      </w:r>
      <w:r w:rsidRPr="007E02E6">
        <w:rPr>
          <w:i w:val="0"/>
          <w:sz w:val="22"/>
          <w:szCs w:val="22"/>
        </w:rPr>
        <w:t>).</w:t>
      </w: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2E10D3" w:rsidRDefault="002E10D3" w:rsidP="002E10D3">
      <w:pPr>
        <w:pStyle w:val="Glava"/>
        <w:tabs>
          <w:tab w:val="clear" w:pos="4536"/>
          <w:tab w:val="clear" w:pos="9072"/>
        </w:tabs>
        <w:ind w:left="1080"/>
        <w:rPr>
          <w:b/>
          <w:i w:val="0"/>
          <w:sz w:val="22"/>
          <w:szCs w:val="22"/>
        </w:rPr>
      </w:pPr>
    </w:p>
    <w:p w:rsidR="005225D2" w:rsidRPr="004E3642" w:rsidRDefault="005225D2" w:rsidP="002E10D3">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1B194E">
        <w:rPr>
          <w:b/>
          <w:i w:val="0"/>
          <w:sz w:val="22"/>
          <w:szCs w:val="22"/>
        </w:rPr>
        <w:t>2</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D10AD4" w:rsidRPr="00D10AD4">
        <w:rPr>
          <w:b/>
          <w:i w:val="0"/>
          <w:sz w:val="22"/>
          <w:szCs w:val="22"/>
        </w:rPr>
        <w:t>Celovita obnova Vrtca Ciciban enota Ajda</w:t>
      </w:r>
      <w:r>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085363"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085363"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085363"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085363"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bookmarkStart w:id="0" w:name="_GoBack"/>
      <w:bookmarkEnd w:id="0"/>
    </w:p>
    <w:p w:rsidR="005225D2" w:rsidRDefault="005225D2" w:rsidP="005225D2">
      <w:pPr>
        <w:pStyle w:val="Glava"/>
        <w:tabs>
          <w:tab w:val="clear" w:pos="4536"/>
          <w:tab w:val="clear" w:pos="9072"/>
        </w:tabs>
        <w:ind w:left="1080"/>
        <w:jc w:val="right"/>
        <w:rPr>
          <w:i w:val="0"/>
          <w:sz w:val="22"/>
          <w:szCs w:val="22"/>
        </w:rPr>
      </w:pPr>
    </w:p>
    <w:p w:rsidR="00405C4E" w:rsidRPr="00EE738D" w:rsidRDefault="00405C4E" w:rsidP="00405C4E">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Pr>
          <w:i w:val="0"/>
          <w:sz w:val="18"/>
          <w:szCs w:val="18"/>
        </w:rPr>
        <w:t>onudbi</w:t>
      </w:r>
      <w:r w:rsidRPr="00EE738D">
        <w:rPr>
          <w:i w:val="0"/>
          <w:sz w:val="18"/>
          <w:szCs w:val="18"/>
        </w:rPr>
        <w:t xml:space="preserve">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rsidR="00277AD1" w:rsidRDefault="00277AD1" w:rsidP="009A1150">
      <w:pPr>
        <w:pStyle w:val="Glava"/>
        <w:tabs>
          <w:tab w:val="clear" w:pos="4536"/>
          <w:tab w:val="clear" w:pos="9072"/>
        </w:tabs>
        <w:ind w:left="1080"/>
        <w:jc w:val="both"/>
        <w:rPr>
          <w:i w:val="0"/>
          <w:sz w:val="22"/>
          <w:szCs w:val="22"/>
        </w:rPr>
      </w:pPr>
    </w:p>
    <w:p w:rsidR="006B7232" w:rsidRDefault="006B7232" w:rsidP="009A1150">
      <w:pPr>
        <w:pStyle w:val="Glava"/>
        <w:tabs>
          <w:tab w:val="clear" w:pos="4536"/>
          <w:tab w:val="clear" w:pos="9072"/>
        </w:tabs>
        <w:ind w:left="1080"/>
        <w:jc w:val="both"/>
        <w:rPr>
          <w:i w:val="0"/>
          <w:sz w:val="22"/>
          <w:szCs w:val="22"/>
        </w:rPr>
      </w:pPr>
    </w:p>
    <w:p w:rsidR="006B7232" w:rsidRDefault="006B7232" w:rsidP="009A1150">
      <w:pPr>
        <w:pStyle w:val="Glava"/>
        <w:tabs>
          <w:tab w:val="clear" w:pos="4536"/>
          <w:tab w:val="clear" w:pos="9072"/>
        </w:tabs>
        <w:ind w:left="1080"/>
        <w:jc w:val="both"/>
        <w:rPr>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rsidR="005225D2" w:rsidRDefault="005225D2"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FF47F1" w:rsidRDefault="00FF47F1" w:rsidP="005225D2">
      <w:pPr>
        <w:pStyle w:val="Glava"/>
        <w:tabs>
          <w:tab w:val="clear" w:pos="4536"/>
          <w:tab w:val="clear" w:pos="9072"/>
        </w:tabs>
        <w:jc w:val="right"/>
        <w:rPr>
          <w:b/>
          <w:i w:val="0"/>
          <w:sz w:val="22"/>
          <w:szCs w:val="22"/>
        </w:rPr>
      </w:pPr>
    </w:p>
    <w:p w:rsidR="00E23249" w:rsidRDefault="00E23249" w:rsidP="005225D2">
      <w:pPr>
        <w:pStyle w:val="Glava"/>
        <w:tabs>
          <w:tab w:val="clear" w:pos="4536"/>
          <w:tab w:val="clear" w:pos="9072"/>
        </w:tabs>
        <w:jc w:val="right"/>
        <w:rPr>
          <w:b/>
          <w:i w:val="0"/>
          <w:sz w:val="22"/>
          <w:szCs w:val="22"/>
        </w:rPr>
      </w:pPr>
    </w:p>
    <w:p w:rsidR="00443A8B" w:rsidRDefault="00443A8B" w:rsidP="005225D2">
      <w:pPr>
        <w:pStyle w:val="Glava"/>
        <w:tabs>
          <w:tab w:val="clear" w:pos="4536"/>
          <w:tab w:val="clear" w:pos="9072"/>
        </w:tabs>
        <w:jc w:val="right"/>
        <w:rPr>
          <w:b/>
          <w:i w:val="0"/>
          <w:sz w:val="22"/>
          <w:szCs w:val="22"/>
        </w:rPr>
      </w:pPr>
    </w:p>
    <w:p w:rsidR="00985E64" w:rsidRDefault="00985E64" w:rsidP="005225D2">
      <w:pPr>
        <w:pStyle w:val="Glava"/>
        <w:tabs>
          <w:tab w:val="clear" w:pos="4536"/>
          <w:tab w:val="clear" w:pos="9072"/>
        </w:tabs>
        <w:jc w:val="right"/>
        <w:rPr>
          <w:b/>
          <w:i w:val="0"/>
          <w:sz w:val="22"/>
          <w:szCs w:val="22"/>
        </w:rPr>
      </w:pPr>
    </w:p>
    <w:p w:rsidR="007140A5" w:rsidRDefault="007140A5" w:rsidP="005225D2">
      <w:pPr>
        <w:pStyle w:val="Glava"/>
        <w:tabs>
          <w:tab w:val="clear" w:pos="4536"/>
          <w:tab w:val="clear" w:pos="9072"/>
        </w:tabs>
        <w:jc w:val="right"/>
        <w:rPr>
          <w:b/>
          <w:i w:val="0"/>
          <w:sz w:val="22"/>
          <w:szCs w:val="22"/>
        </w:rPr>
      </w:pPr>
    </w:p>
    <w:p w:rsidR="007140A5" w:rsidRDefault="007140A5" w:rsidP="005225D2">
      <w:pPr>
        <w:pStyle w:val="Glava"/>
        <w:tabs>
          <w:tab w:val="clear" w:pos="4536"/>
          <w:tab w:val="clear" w:pos="9072"/>
        </w:tabs>
        <w:jc w:val="right"/>
        <w:rPr>
          <w:b/>
          <w:i w:val="0"/>
          <w:sz w:val="22"/>
          <w:szCs w:val="22"/>
        </w:rPr>
      </w:pPr>
    </w:p>
    <w:p w:rsidR="007140A5" w:rsidRDefault="007140A5" w:rsidP="002E10D3">
      <w:pPr>
        <w:pStyle w:val="Glava"/>
        <w:tabs>
          <w:tab w:val="clear" w:pos="4536"/>
          <w:tab w:val="clear" w:pos="9072"/>
        </w:tabs>
        <w:rPr>
          <w:b/>
          <w:i w:val="0"/>
          <w:sz w:val="22"/>
          <w:szCs w:val="22"/>
        </w:rPr>
      </w:pPr>
    </w:p>
    <w:p w:rsidR="007140A5" w:rsidRDefault="007140A5" w:rsidP="002E10D3">
      <w:pPr>
        <w:pStyle w:val="Glava"/>
        <w:tabs>
          <w:tab w:val="clear" w:pos="4536"/>
          <w:tab w:val="clear" w:pos="9072"/>
        </w:tabs>
        <w:rPr>
          <w:b/>
          <w:i w:val="0"/>
          <w:sz w:val="22"/>
          <w:szCs w:val="22"/>
        </w:rPr>
      </w:pPr>
    </w:p>
    <w:p w:rsidR="006E79C6" w:rsidRDefault="006E79C6" w:rsidP="002E10D3">
      <w:pPr>
        <w:pStyle w:val="Glava"/>
        <w:tabs>
          <w:tab w:val="clear" w:pos="4536"/>
          <w:tab w:val="clear" w:pos="9072"/>
        </w:tabs>
        <w:jc w:val="right"/>
        <w:rPr>
          <w:b/>
          <w:i w:val="0"/>
          <w:sz w:val="22"/>
          <w:szCs w:val="22"/>
        </w:rPr>
      </w:pPr>
    </w:p>
    <w:p w:rsidR="005225D2" w:rsidRPr="0079325B" w:rsidRDefault="005225D2"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1B194E">
        <w:rPr>
          <w:b/>
          <w:i w:val="0"/>
          <w:sz w:val="22"/>
          <w:szCs w:val="22"/>
        </w:rPr>
        <w:t>3</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1"/>
      </w:tblGrid>
      <w:tr w:rsidR="00C472AB"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C472AB"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C472AB"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D10AD4" w:rsidRPr="00D10AD4">
        <w:rPr>
          <w:b/>
          <w:i w:val="0"/>
          <w:sz w:val="22"/>
          <w:szCs w:val="22"/>
        </w:rPr>
        <w:t>Celovita obnova Vrtca Ciciban enota Ajda</w:t>
      </w:r>
      <w:r>
        <w:rPr>
          <w:i w:val="0"/>
          <w:sz w:val="22"/>
          <w:szCs w:val="22"/>
        </w:rPr>
        <w:t>«,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620"/>
        <w:gridCol w:w="373"/>
        <w:gridCol w:w="477"/>
        <w:gridCol w:w="202"/>
        <w:gridCol w:w="80"/>
        <w:gridCol w:w="620"/>
        <w:gridCol w:w="524"/>
        <w:gridCol w:w="1390"/>
        <w:gridCol w:w="178"/>
        <w:gridCol w:w="4464"/>
      </w:tblGrid>
      <w:tr w:rsidR="005225D2" w:rsidRPr="00B42EA8" w:rsidTr="00183585">
        <w:tc>
          <w:tcPr>
            <w:tcW w:w="620" w:type="dxa"/>
          </w:tcPr>
          <w:p w:rsidR="005225D2" w:rsidRPr="00B42EA8" w:rsidRDefault="005225D2" w:rsidP="00183585">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8308" w:type="dxa"/>
            <w:gridSpan w:val="9"/>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183585" w:rsidRPr="00183585" w:rsidTr="00183585">
        <w:tc>
          <w:tcPr>
            <w:tcW w:w="1752" w:type="dxa"/>
            <w:gridSpan w:val="5"/>
          </w:tcPr>
          <w:p w:rsidR="00183585" w:rsidRPr="00183585" w:rsidRDefault="00183585" w:rsidP="006C198D">
            <w:pPr>
              <w:pStyle w:val="Glava"/>
              <w:tabs>
                <w:tab w:val="clear" w:pos="4536"/>
                <w:tab w:val="clear" w:pos="9072"/>
              </w:tabs>
              <w:jc w:val="both"/>
              <w:rPr>
                <w:i w:val="0"/>
                <w:sz w:val="16"/>
                <w:szCs w:val="16"/>
              </w:rPr>
            </w:pPr>
          </w:p>
        </w:tc>
        <w:tc>
          <w:tcPr>
            <w:tcW w:w="7176" w:type="dxa"/>
            <w:gridSpan w:val="5"/>
            <w:tcBorders>
              <w:top w:val="single" w:sz="4" w:space="0" w:color="auto"/>
            </w:tcBorders>
          </w:tcPr>
          <w:p w:rsidR="00183585" w:rsidRPr="00183585" w:rsidRDefault="00183585" w:rsidP="006C198D">
            <w:pPr>
              <w:pStyle w:val="Glava"/>
              <w:tabs>
                <w:tab w:val="clear" w:pos="4536"/>
                <w:tab w:val="clear" w:pos="9072"/>
              </w:tabs>
              <w:jc w:val="both"/>
              <w:rPr>
                <w:i w:val="0"/>
                <w:sz w:val="16"/>
                <w:szCs w:val="16"/>
              </w:rPr>
            </w:pPr>
          </w:p>
        </w:tc>
      </w:tr>
      <w:tr w:rsidR="00183585" w:rsidRPr="00B42EA8" w:rsidTr="00183585">
        <w:tc>
          <w:tcPr>
            <w:tcW w:w="993" w:type="dxa"/>
            <w:gridSpan w:val="2"/>
          </w:tcPr>
          <w:p w:rsidR="00183585" w:rsidRPr="00B42EA8" w:rsidRDefault="00183585" w:rsidP="006C198D">
            <w:pPr>
              <w:pStyle w:val="Glava"/>
              <w:tabs>
                <w:tab w:val="clear" w:pos="4536"/>
                <w:tab w:val="clear" w:pos="9072"/>
              </w:tabs>
              <w:jc w:val="both"/>
              <w:rPr>
                <w:i w:val="0"/>
                <w:sz w:val="22"/>
                <w:szCs w:val="22"/>
              </w:rPr>
            </w:pPr>
            <w:r>
              <w:rPr>
                <w:i w:val="0"/>
                <w:sz w:val="22"/>
                <w:szCs w:val="22"/>
              </w:rPr>
              <w:t>Priimek:</w:t>
            </w:r>
          </w:p>
        </w:tc>
        <w:tc>
          <w:tcPr>
            <w:tcW w:w="7935" w:type="dxa"/>
            <w:gridSpan w:val="8"/>
            <w:tcBorders>
              <w:bottom w:val="single" w:sz="4" w:space="0" w:color="auto"/>
            </w:tcBorders>
          </w:tcPr>
          <w:p w:rsidR="00183585" w:rsidRPr="00B42EA8" w:rsidRDefault="00183585"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2896" w:type="dxa"/>
            <w:gridSpan w:val="7"/>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32"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672"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256"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470" w:type="dxa"/>
            <w:gridSpan w:val="3"/>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458"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672" w:type="dxa"/>
            <w:gridSpan w:val="4"/>
          </w:tcPr>
          <w:p w:rsidR="005225D2" w:rsidRPr="00FF38DC" w:rsidRDefault="004861C9" w:rsidP="006C198D">
            <w:pPr>
              <w:pStyle w:val="Glava"/>
              <w:tabs>
                <w:tab w:val="clear" w:pos="4536"/>
                <w:tab w:val="clear" w:pos="9072"/>
              </w:tabs>
              <w:jc w:val="both"/>
              <w:rPr>
                <w:i w:val="0"/>
                <w:sz w:val="22"/>
                <w:szCs w:val="22"/>
              </w:rPr>
            </w:pPr>
            <w:r>
              <w:rPr>
                <w:i w:val="0"/>
                <w:sz w:val="22"/>
                <w:szCs w:val="22"/>
              </w:rPr>
              <w:t>Država</w:t>
            </w:r>
            <w:r w:rsidR="005225D2" w:rsidRPr="00FF38DC">
              <w:rPr>
                <w:i w:val="0"/>
                <w:sz w:val="22"/>
                <w:szCs w:val="22"/>
              </w:rPr>
              <w:t xml:space="preserve"> rojstva:</w:t>
            </w:r>
          </w:p>
        </w:tc>
        <w:tc>
          <w:tcPr>
            <w:tcW w:w="7256"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10"/>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183585">
        <w:tc>
          <w:tcPr>
            <w:tcW w:w="2372"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556"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2372"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556"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672"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256"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4286"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42"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277AD1" w:rsidRDefault="00405C4E"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rsidR="006B7232" w:rsidRDefault="006B7232" w:rsidP="005225D2">
      <w:pPr>
        <w:pStyle w:val="Glava"/>
        <w:tabs>
          <w:tab w:val="clear" w:pos="4536"/>
          <w:tab w:val="clear" w:pos="9072"/>
        </w:tabs>
        <w:ind w:left="1080"/>
        <w:jc w:val="both"/>
        <w:rPr>
          <w:i w:val="0"/>
          <w:sz w:val="18"/>
          <w:szCs w:val="18"/>
        </w:rPr>
      </w:pPr>
    </w:p>
    <w:p w:rsidR="00183585" w:rsidRDefault="00183585" w:rsidP="005225D2">
      <w:pPr>
        <w:pStyle w:val="Glava"/>
        <w:tabs>
          <w:tab w:val="clear" w:pos="4536"/>
          <w:tab w:val="clear" w:pos="9072"/>
        </w:tabs>
        <w:ind w:left="1080"/>
        <w:jc w:val="both"/>
        <w:rPr>
          <w:i w:val="0"/>
          <w:sz w:val="18"/>
          <w:szCs w:val="18"/>
        </w:rPr>
      </w:pPr>
    </w:p>
    <w:p w:rsidR="006B7232" w:rsidRDefault="006B7232" w:rsidP="005225D2">
      <w:pPr>
        <w:pStyle w:val="Glava"/>
        <w:tabs>
          <w:tab w:val="clear" w:pos="4536"/>
          <w:tab w:val="clear" w:pos="9072"/>
        </w:tabs>
        <w:ind w:left="1080"/>
        <w:jc w:val="both"/>
        <w:rPr>
          <w:b/>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rsidR="005225D2" w:rsidRDefault="005225D2" w:rsidP="00AF6863">
      <w:pPr>
        <w:pStyle w:val="Glava"/>
        <w:tabs>
          <w:tab w:val="clear" w:pos="4536"/>
          <w:tab w:val="clear" w:pos="9072"/>
        </w:tabs>
        <w:ind w:left="1080"/>
        <w:jc w:val="right"/>
        <w:rPr>
          <w:b/>
          <w:i w:val="0"/>
          <w:sz w:val="22"/>
          <w:szCs w:val="22"/>
        </w:rPr>
      </w:pPr>
    </w:p>
    <w:p w:rsidR="00985E64" w:rsidRDefault="00985E64" w:rsidP="00AF6863">
      <w:pPr>
        <w:pStyle w:val="Glava"/>
        <w:tabs>
          <w:tab w:val="clear" w:pos="4536"/>
          <w:tab w:val="clear" w:pos="9072"/>
        </w:tabs>
        <w:ind w:left="1080"/>
        <w:jc w:val="right"/>
        <w:rPr>
          <w:b/>
          <w:i w:val="0"/>
          <w:sz w:val="22"/>
          <w:szCs w:val="22"/>
        </w:rPr>
      </w:pPr>
    </w:p>
    <w:p w:rsidR="007140A5" w:rsidRDefault="007140A5" w:rsidP="00AF6863">
      <w:pPr>
        <w:pStyle w:val="Glava"/>
        <w:tabs>
          <w:tab w:val="clear" w:pos="4536"/>
          <w:tab w:val="clear" w:pos="9072"/>
        </w:tabs>
        <w:ind w:left="1080"/>
        <w:jc w:val="right"/>
        <w:rPr>
          <w:b/>
          <w:i w:val="0"/>
          <w:sz w:val="22"/>
          <w:szCs w:val="22"/>
        </w:rPr>
      </w:pPr>
    </w:p>
    <w:p w:rsidR="007140A5" w:rsidRDefault="007140A5" w:rsidP="00AF6863">
      <w:pPr>
        <w:pStyle w:val="Glava"/>
        <w:tabs>
          <w:tab w:val="clear" w:pos="4536"/>
          <w:tab w:val="clear" w:pos="9072"/>
        </w:tabs>
        <w:ind w:left="1080"/>
        <w:jc w:val="right"/>
        <w:rPr>
          <w:b/>
          <w:i w:val="0"/>
          <w:sz w:val="22"/>
          <w:szCs w:val="22"/>
        </w:rPr>
      </w:pPr>
    </w:p>
    <w:p w:rsidR="007140A5" w:rsidRDefault="007140A5" w:rsidP="00AF6863">
      <w:pPr>
        <w:pStyle w:val="Glava"/>
        <w:tabs>
          <w:tab w:val="clear" w:pos="4536"/>
          <w:tab w:val="clear" w:pos="9072"/>
        </w:tabs>
        <w:ind w:left="1080"/>
        <w:jc w:val="right"/>
        <w:rPr>
          <w:b/>
          <w:i w:val="0"/>
          <w:sz w:val="22"/>
          <w:szCs w:val="22"/>
        </w:rPr>
      </w:pPr>
    </w:p>
    <w:p w:rsidR="006E79C6" w:rsidRDefault="006E79C6" w:rsidP="002E10D3">
      <w:pPr>
        <w:jc w:val="right"/>
        <w:rPr>
          <w:b/>
          <w:i w:val="0"/>
          <w:sz w:val="22"/>
          <w:szCs w:val="22"/>
        </w:rPr>
      </w:pPr>
    </w:p>
    <w:p w:rsidR="006B7232" w:rsidRPr="004E3642" w:rsidRDefault="006B7232" w:rsidP="002E10D3">
      <w:pPr>
        <w:jc w:val="right"/>
        <w:rPr>
          <w:b/>
          <w:i w:val="0"/>
          <w:sz w:val="22"/>
          <w:szCs w:val="22"/>
        </w:rPr>
      </w:pPr>
      <w:r w:rsidRPr="00711130">
        <w:rPr>
          <w:b/>
          <w:i w:val="0"/>
          <w:sz w:val="22"/>
          <w:szCs w:val="22"/>
        </w:rPr>
        <w:lastRenderedPageBreak/>
        <w:t xml:space="preserve">PRILOGA </w:t>
      </w:r>
      <w:r>
        <w:rPr>
          <w:b/>
          <w:i w:val="0"/>
          <w:sz w:val="22"/>
          <w:szCs w:val="22"/>
        </w:rPr>
        <w:t>4</w:t>
      </w:r>
    </w:p>
    <w:p w:rsidR="006B7232" w:rsidRDefault="006B7232" w:rsidP="006B7232">
      <w:pPr>
        <w:pStyle w:val="Glava"/>
        <w:tabs>
          <w:tab w:val="clear" w:pos="4536"/>
          <w:tab w:val="clear" w:pos="9072"/>
        </w:tabs>
        <w:ind w:left="1080"/>
        <w:jc w:val="right"/>
        <w:rPr>
          <w:i w:val="0"/>
          <w:sz w:val="22"/>
          <w:szCs w:val="22"/>
        </w:rPr>
      </w:pPr>
    </w:p>
    <w:p w:rsidR="00A8435F" w:rsidRDefault="00A8435F" w:rsidP="006B7232">
      <w:pPr>
        <w:pStyle w:val="Glava"/>
        <w:tabs>
          <w:tab w:val="clear" w:pos="4536"/>
          <w:tab w:val="clear" w:pos="9072"/>
        </w:tabs>
        <w:ind w:left="1080"/>
        <w:jc w:val="right"/>
        <w:rPr>
          <w:i w:val="0"/>
          <w:sz w:val="22"/>
          <w:szCs w:val="22"/>
        </w:rPr>
      </w:pPr>
    </w:p>
    <w:p w:rsidR="006B7232" w:rsidRPr="0022154A" w:rsidRDefault="006B7232" w:rsidP="006B7232">
      <w:pPr>
        <w:pStyle w:val="Glava"/>
        <w:tabs>
          <w:tab w:val="clear" w:pos="4536"/>
          <w:tab w:val="clear" w:pos="9072"/>
        </w:tabs>
        <w:ind w:left="1080"/>
        <w:jc w:val="center"/>
        <w:rPr>
          <w:b/>
          <w:i w:val="0"/>
          <w:sz w:val="28"/>
          <w:szCs w:val="28"/>
        </w:rPr>
      </w:pPr>
      <w:r w:rsidRPr="0022154A">
        <w:rPr>
          <w:b/>
          <w:i w:val="0"/>
          <w:sz w:val="28"/>
          <w:szCs w:val="28"/>
        </w:rPr>
        <w:t>REFERENČNA TABELA</w:t>
      </w:r>
    </w:p>
    <w:p w:rsidR="006B7232" w:rsidRDefault="006B7232" w:rsidP="006B7232">
      <w:pPr>
        <w:pStyle w:val="Glava"/>
        <w:tabs>
          <w:tab w:val="clear" w:pos="4536"/>
          <w:tab w:val="clear" w:pos="9072"/>
        </w:tabs>
        <w:ind w:left="1080"/>
        <w:jc w:val="both"/>
        <w:rPr>
          <w:i w:val="0"/>
          <w:sz w:val="22"/>
          <w:szCs w:val="22"/>
        </w:rPr>
      </w:pPr>
    </w:p>
    <w:p w:rsidR="00A8435F" w:rsidRPr="0022154A" w:rsidRDefault="00A8435F" w:rsidP="006B723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B95FD2" w:rsidRPr="0022154A" w:rsidTr="00CA3E16">
        <w:tc>
          <w:tcPr>
            <w:tcW w:w="2181" w:type="dxa"/>
          </w:tcPr>
          <w:p w:rsidR="006B7232" w:rsidRPr="0022154A" w:rsidRDefault="006B7232" w:rsidP="00CA3E16">
            <w:pPr>
              <w:pStyle w:val="Glava"/>
              <w:tabs>
                <w:tab w:val="clear" w:pos="4536"/>
                <w:tab w:val="clear" w:pos="9072"/>
              </w:tabs>
              <w:jc w:val="both"/>
              <w:rPr>
                <w:i w:val="0"/>
                <w:sz w:val="22"/>
                <w:szCs w:val="22"/>
              </w:rPr>
            </w:pPr>
            <w:r w:rsidRPr="0022154A">
              <w:rPr>
                <w:i w:val="0"/>
                <w:sz w:val="22"/>
                <w:szCs w:val="22"/>
              </w:rPr>
              <w:t>Gospodarski subjekt:</w:t>
            </w:r>
          </w:p>
        </w:tc>
        <w:tc>
          <w:tcPr>
            <w:tcW w:w="6923" w:type="dxa"/>
            <w:tcBorders>
              <w:bottom w:val="single" w:sz="4" w:space="0" w:color="auto"/>
            </w:tcBorders>
          </w:tcPr>
          <w:p w:rsidR="006B7232" w:rsidRPr="0022154A" w:rsidRDefault="006B7232" w:rsidP="00CA3E16">
            <w:pPr>
              <w:pStyle w:val="Glava"/>
              <w:tabs>
                <w:tab w:val="clear" w:pos="4536"/>
                <w:tab w:val="clear" w:pos="9072"/>
              </w:tabs>
              <w:jc w:val="both"/>
              <w:rPr>
                <w:i w:val="0"/>
                <w:szCs w:val="24"/>
              </w:rPr>
            </w:pPr>
          </w:p>
        </w:tc>
      </w:tr>
    </w:tbl>
    <w:p w:rsidR="000B328F" w:rsidRPr="0022154A" w:rsidRDefault="000B328F" w:rsidP="006B7232">
      <w:pPr>
        <w:pStyle w:val="Glava"/>
        <w:tabs>
          <w:tab w:val="clear" w:pos="4536"/>
          <w:tab w:val="clear" w:pos="9072"/>
        </w:tabs>
        <w:ind w:left="1080"/>
        <w:jc w:val="both"/>
        <w:rPr>
          <w:i w:val="0"/>
          <w:sz w:val="22"/>
          <w:szCs w:val="22"/>
        </w:rPr>
      </w:pPr>
    </w:p>
    <w:p w:rsidR="00A8435F" w:rsidRDefault="00A8435F" w:rsidP="00A8435F">
      <w:pPr>
        <w:ind w:left="1056"/>
        <w:jc w:val="both"/>
        <w:rPr>
          <w:i w:val="0"/>
          <w:sz w:val="22"/>
          <w:szCs w:val="22"/>
        </w:rPr>
      </w:pPr>
    </w:p>
    <w:p w:rsidR="00A8435F" w:rsidRPr="00E93A6B" w:rsidRDefault="00A8435F" w:rsidP="00A8435F">
      <w:pPr>
        <w:ind w:left="1056"/>
        <w:rPr>
          <w:i w:val="0"/>
          <w:sz w:val="22"/>
          <w:szCs w:val="22"/>
        </w:rPr>
      </w:pPr>
      <w:r w:rsidRPr="00E93A6B">
        <w:rPr>
          <w:i w:val="0"/>
          <w:sz w:val="22"/>
          <w:szCs w:val="22"/>
        </w:rPr>
        <w:t>Gospodarski subjekt mora izkazati, da je v zadnjih petih letih pred objavo javnega naročila na portalu javnih naročil uspešno izvedel najmanj:</w:t>
      </w:r>
    </w:p>
    <w:p w:rsidR="00A8435F" w:rsidRPr="00E93A6B" w:rsidRDefault="00A8435F" w:rsidP="00A7193B">
      <w:pPr>
        <w:pStyle w:val="Odstavekseznama"/>
        <w:numPr>
          <w:ilvl w:val="0"/>
          <w:numId w:val="26"/>
        </w:numPr>
        <w:contextualSpacing/>
        <w:rPr>
          <w:i w:val="0"/>
          <w:sz w:val="22"/>
          <w:szCs w:val="22"/>
        </w:rPr>
      </w:pPr>
      <w:r w:rsidRPr="00E93A6B">
        <w:rPr>
          <w:i w:val="0"/>
          <w:sz w:val="22"/>
          <w:szCs w:val="22"/>
        </w:rPr>
        <w:t>eno (</w:t>
      </w:r>
      <w:r w:rsidR="007171C1" w:rsidRPr="00E93A6B">
        <w:rPr>
          <w:i w:val="0"/>
          <w:sz w:val="22"/>
          <w:szCs w:val="22"/>
        </w:rPr>
        <w:t>2</w:t>
      </w:r>
      <w:r w:rsidRPr="00E93A6B">
        <w:rPr>
          <w:i w:val="0"/>
          <w:sz w:val="22"/>
          <w:szCs w:val="22"/>
        </w:rPr>
        <w:t>) referenčn</w:t>
      </w:r>
      <w:r w:rsidR="007171C1" w:rsidRPr="00E93A6B">
        <w:rPr>
          <w:i w:val="0"/>
          <w:sz w:val="22"/>
          <w:szCs w:val="22"/>
        </w:rPr>
        <w:t>i</w:t>
      </w:r>
      <w:r w:rsidRPr="00E93A6B">
        <w:rPr>
          <w:i w:val="0"/>
          <w:sz w:val="22"/>
          <w:szCs w:val="22"/>
        </w:rPr>
        <w:t xml:space="preserve"> del</w:t>
      </w:r>
      <w:r w:rsidR="007171C1" w:rsidRPr="00E93A6B">
        <w:rPr>
          <w:i w:val="0"/>
          <w:sz w:val="22"/>
          <w:szCs w:val="22"/>
        </w:rPr>
        <w:t>i</w:t>
      </w:r>
      <w:r w:rsidRPr="00E93A6B">
        <w:rPr>
          <w:i w:val="0"/>
          <w:sz w:val="22"/>
          <w:szCs w:val="22"/>
        </w:rPr>
        <w:t>, ki zajema</w:t>
      </w:r>
      <w:r w:rsidR="007171C1" w:rsidRPr="00E93A6B">
        <w:rPr>
          <w:i w:val="0"/>
          <w:sz w:val="22"/>
          <w:szCs w:val="22"/>
        </w:rPr>
        <w:t>ta</w:t>
      </w:r>
      <w:r w:rsidRPr="00E93A6B">
        <w:rPr>
          <w:i w:val="0"/>
          <w:sz w:val="22"/>
          <w:szCs w:val="22"/>
        </w:rPr>
        <w:t xml:space="preserve"> izvedbo gradbeno-obrtniških del za objekt klasifikacije CC-SI 1263 (stavba za izobraževanje in znanstvenoraziskovalno delo) </w:t>
      </w:r>
      <w:r w:rsidR="008A79BA" w:rsidRPr="00E93A6B">
        <w:rPr>
          <w:i w:val="0"/>
          <w:sz w:val="22"/>
          <w:szCs w:val="22"/>
        </w:rPr>
        <w:t>v skupni vrednosti vsaj  2.000.000,00 EUR brez DDV, pri čemer mora biti vsaj eno referenčno delo v vrednosti vsaj 1</w:t>
      </w:r>
      <w:r w:rsidR="004D4EE9" w:rsidRPr="00E93A6B">
        <w:rPr>
          <w:i w:val="0"/>
          <w:sz w:val="22"/>
          <w:szCs w:val="22"/>
        </w:rPr>
        <w:t>.0</w:t>
      </w:r>
      <w:r w:rsidR="008A79BA" w:rsidRPr="00E93A6B">
        <w:rPr>
          <w:i w:val="0"/>
          <w:sz w:val="22"/>
          <w:szCs w:val="22"/>
        </w:rPr>
        <w:t>00.000,00 .EUR</w:t>
      </w:r>
      <w:r w:rsidR="00E93A6B" w:rsidRPr="00E93A6B">
        <w:rPr>
          <w:i w:val="0"/>
          <w:sz w:val="22"/>
          <w:szCs w:val="22"/>
        </w:rPr>
        <w:t xml:space="preserve"> brez DDV</w:t>
      </w:r>
      <w:r w:rsidRPr="00E93A6B">
        <w:rPr>
          <w:i w:val="0"/>
          <w:sz w:val="22"/>
          <w:szCs w:val="22"/>
        </w:rPr>
        <w:t>;</w:t>
      </w:r>
    </w:p>
    <w:p w:rsidR="008A79BA" w:rsidRPr="00E93A6B" w:rsidRDefault="00A8435F" w:rsidP="00A7193B">
      <w:pPr>
        <w:pStyle w:val="Odstavekseznama"/>
        <w:numPr>
          <w:ilvl w:val="0"/>
          <w:numId w:val="26"/>
        </w:numPr>
        <w:jc w:val="both"/>
        <w:rPr>
          <w:i w:val="0"/>
          <w:sz w:val="22"/>
          <w:szCs w:val="22"/>
        </w:rPr>
      </w:pPr>
      <w:r w:rsidRPr="00E93A6B">
        <w:rPr>
          <w:i w:val="0"/>
          <w:sz w:val="22"/>
          <w:szCs w:val="22"/>
        </w:rPr>
        <w:t xml:space="preserve">vsaj dve (2) referenčni deli, ki zajemata dobavo in montažo notranje opreme za objekt klasifikacije CC-SI 1263 (stavba za izobraževanje in znanstvenoraziskovalno delo) v vrednosti najmanj </w:t>
      </w:r>
      <w:r w:rsidR="008A79BA" w:rsidRPr="00E93A6B">
        <w:rPr>
          <w:i w:val="0"/>
          <w:sz w:val="22"/>
          <w:szCs w:val="22"/>
        </w:rPr>
        <w:t xml:space="preserve">200.000,00 </w:t>
      </w:r>
      <w:r w:rsidRPr="00E93A6B">
        <w:rPr>
          <w:i w:val="0"/>
          <w:sz w:val="22"/>
          <w:szCs w:val="22"/>
        </w:rPr>
        <w:t>EUR brez DDV (vrednost se nanaša na posamično referenčno delo)</w:t>
      </w:r>
      <w:r w:rsidR="00982FA9">
        <w:rPr>
          <w:i w:val="0"/>
          <w:sz w:val="22"/>
          <w:szCs w:val="22"/>
        </w:rPr>
        <w:t>.</w:t>
      </w:r>
    </w:p>
    <w:p w:rsidR="00A8435F" w:rsidRPr="00E93A6B" w:rsidRDefault="00A8435F" w:rsidP="00E93A6B">
      <w:pPr>
        <w:jc w:val="both"/>
        <w:rPr>
          <w:i w:val="0"/>
          <w:sz w:val="22"/>
          <w:szCs w:val="22"/>
        </w:rPr>
      </w:pPr>
    </w:p>
    <w:p w:rsidR="000871EE" w:rsidRDefault="000871EE" w:rsidP="000871EE">
      <w:pPr>
        <w:pStyle w:val="Glava"/>
        <w:ind w:left="1056"/>
        <w:jc w:val="both"/>
        <w:rPr>
          <w:i w:val="0"/>
          <w:sz w:val="22"/>
          <w:szCs w:val="22"/>
          <w:highlight w:val="yellow"/>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260"/>
        <w:gridCol w:w="1701"/>
        <w:gridCol w:w="2000"/>
      </w:tblGrid>
      <w:tr w:rsidR="00D73D5C" w:rsidRPr="006513BD" w:rsidTr="00D73D5C">
        <w:tc>
          <w:tcPr>
            <w:tcW w:w="2039" w:type="dxa"/>
            <w:vAlign w:val="center"/>
          </w:tcPr>
          <w:p w:rsidR="00D73D5C" w:rsidRPr="002F01F7" w:rsidRDefault="00D73D5C" w:rsidP="000D3658">
            <w:pPr>
              <w:jc w:val="center"/>
              <w:rPr>
                <w:b/>
                <w:i w:val="0"/>
                <w:sz w:val="18"/>
                <w:szCs w:val="18"/>
              </w:rPr>
            </w:pPr>
            <w:r w:rsidRPr="00755493">
              <w:rPr>
                <w:b/>
                <w:i w:val="0"/>
                <w:color w:val="000000" w:themeColor="text1"/>
                <w:sz w:val="16"/>
                <w:szCs w:val="16"/>
              </w:rPr>
              <w:t>Naziv investitorja oz. naročnika referenčnega posla ter kontaktna oseba naročnika (e-pošta in telefonska številka)</w:t>
            </w:r>
          </w:p>
        </w:tc>
        <w:tc>
          <w:tcPr>
            <w:tcW w:w="3260" w:type="dxa"/>
            <w:vAlign w:val="center"/>
          </w:tcPr>
          <w:p w:rsidR="00D73D5C" w:rsidRPr="002F01F7" w:rsidRDefault="00D73D5C" w:rsidP="000D3658">
            <w:pPr>
              <w:jc w:val="center"/>
              <w:rPr>
                <w:b/>
                <w:i w:val="0"/>
                <w:sz w:val="20"/>
              </w:rPr>
            </w:pPr>
            <w:r w:rsidRPr="002F01F7">
              <w:rPr>
                <w:b/>
                <w:i w:val="0"/>
                <w:sz w:val="20"/>
              </w:rPr>
              <w:t>Predmet referenčnega posla</w:t>
            </w:r>
          </w:p>
          <w:p w:rsidR="00D73D5C" w:rsidRPr="002F01F7" w:rsidRDefault="00D73D5C" w:rsidP="000D3658">
            <w:pPr>
              <w:jc w:val="center"/>
              <w:rPr>
                <w:b/>
                <w:i w:val="0"/>
                <w:sz w:val="20"/>
              </w:rPr>
            </w:pPr>
            <w:r w:rsidRPr="002F01F7">
              <w:rPr>
                <w:b/>
                <w:i w:val="0"/>
                <w:sz w:val="20"/>
              </w:rPr>
              <w:t>(kratek opis del</w:t>
            </w:r>
            <w:r w:rsidR="00A8435F">
              <w:rPr>
                <w:b/>
                <w:i w:val="0"/>
                <w:sz w:val="20"/>
              </w:rPr>
              <w:t xml:space="preserve"> in navedba klasifikacije objekta</w:t>
            </w:r>
            <w:r w:rsidRPr="002F01F7">
              <w:rPr>
                <w:b/>
                <w:i w:val="0"/>
                <w:sz w:val="20"/>
              </w:rPr>
              <w:t>)</w:t>
            </w:r>
          </w:p>
        </w:tc>
        <w:tc>
          <w:tcPr>
            <w:tcW w:w="1701" w:type="dxa"/>
            <w:vAlign w:val="center"/>
          </w:tcPr>
          <w:p w:rsidR="00D73D5C" w:rsidRPr="00D21EAF" w:rsidRDefault="00D73D5C" w:rsidP="000D3658">
            <w:pPr>
              <w:jc w:val="center"/>
              <w:rPr>
                <w:b/>
                <w:i w:val="0"/>
                <w:sz w:val="16"/>
                <w:szCs w:val="16"/>
              </w:rPr>
            </w:pPr>
            <w:r w:rsidRPr="00D21EAF">
              <w:rPr>
                <w:b/>
                <w:i w:val="0"/>
                <w:sz w:val="16"/>
                <w:szCs w:val="16"/>
              </w:rPr>
              <w:t>Datum začetka in končanja posla</w:t>
            </w:r>
          </w:p>
        </w:tc>
        <w:tc>
          <w:tcPr>
            <w:tcW w:w="2000" w:type="dxa"/>
            <w:vAlign w:val="center"/>
          </w:tcPr>
          <w:p w:rsidR="00D73D5C" w:rsidRPr="002F01F7" w:rsidRDefault="00D73D5C" w:rsidP="00A8435F">
            <w:pPr>
              <w:jc w:val="center"/>
              <w:rPr>
                <w:b/>
                <w:i w:val="0"/>
                <w:sz w:val="20"/>
              </w:rPr>
            </w:pPr>
            <w:r>
              <w:rPr>
                <w:b/>
                <w:i w:val="0"/>
                <w:sz w:val="20"/>
              </w:rPr>
              <w:t>V</w:t>
            </w:r>
            <w:r w:rsidR="00A8435F">
              <w:rPr>
                <w:b/>
                <w:i w:val="0"/>
                <w:sz w:val="20"/>
              </w:rPr>
              <w:t>rednost izvedenih del v EUR brez DDV</w:t>
            </w:r>
          </w:p>
        </w:tc>
      </w:tr>
      <w:tr w:rsidR="00D73D5C" w:rsidRPr="006513BD" w:rsidTr="00D73D5C">
        <w:tc>
          <w:tcPr>
            <w:tcW w:w="2039" w:type="dxa"/>
          </w:tcPr>
          <w:p w:rsidR="00D73D5C" w:rsidRPr="006513BD" w:rsidRDefault="00D73D5C" w:rsidP="000D3658">
            <w:pPr>
              <w:pStyle w:val="Glava"/>
              <w:tabs>
                <w:tab w:val="clear" w:pos="4536"/>
                <w:tab w:val="clear" w:pos="9072"/>
              </w:tabs>
              <w:jc w:val="both"/>
              <w:rPr>
                <w:i w:val="0"/>
                <w:sz w:val="22"/>
                <w:szCs w:val="22"/>
                <w:highlight w:val="yellow"/>
              </w:rPr>
            </w:pPr>
          </w:p>
        </w:tc>
        <w:tc>
          <w:tcPr>
            <w:tcW w:w="3260" w:type="dxa"/>
          </w:tcPr>
          <w:p w:rsidR="00D73D5C" w:rsidRPr="006513BD" w:rsidRDefault="00D73D5C" w:rsidP="000D3658">
            <w:pPr>
              <w:pStyle w:val="Glava"/>
              <w:tabs>
                <w:tab w:val="clear" w:pos="4536"/>
                <w:tab w:val="clear" w:pos="9072"/>
              </w:tabs>
              <w:jc w:val="both"/>
              <w:rPr>
                <w:i w:val="0"/>
                <w:sz w:val="22"/>
                <w:szCs w:val="22"/>
                <w:highlight w:val="yellow"/>
              </w:rPr>
            </w:pPr>
          </w:p>
        </w:tc>
        <w:tc>
          <w:tcPr>
            <w:tcW w:w="1701" w:type="dxa"/>
          </w:tcPr>
          <w:p w:rsidR="00D73D5C" w:rsidRPr="006513BD" w:rsidRDefault="00D73D5C" w:rsidP="000D3658">
            <w:pPr>
              <w:pStyle w:val="Glava"/>
              <w:tabs>
                <w:tab w:val="clear" w:pos="4536"/>
                <w:tab w:val="clear" w:pos="9072"/>
              </w:tabs>
              <w:jc w:val="both"/>
              <w:rPr>
                <w:i w:val="0"/>
                <w:sz w:val="22"/>
                <w:szCs w:val="22"/>
                <w:highlight w:val="yellow"/>
              </w:rPr>
            </w:pPr>
          </w:p>
        </w:tc>
        <w:tc>
          <w:tcPr>
            <w:tcW w:w="2000" w:type="dxa"/>
            <w:vAlign w:val="center"/>
          </w:tcPr>
          <w:p w:rsidR="00D73D5C" w:rsidRDefault="00D73D5C" w:rsidP="000D3658">
            <w:pPr>
              <w:pStyle w:val="Glava"/>
              <w:tabs>
                <w:tab w:val="clear" w:pos="4536"/>
                <w:tab w:val="clear" w:pos="9072"/>
              </w:tabs>
              <w:jc w:val="both"/>
              <w:rPr>
                <w:i w:val="0"/>
                <w:sz w:val="28"/>
                <w:szCs w:val="28"/>
                <w:highlight w:val="yellow"/>
              </w:rPr>
            </w:pPr>
          </w:p>
          <w:p w:rsidR="00D73D5C" w:rsidRDefault="00D73D5C" w:rsidP="000D3658">
            <w:pPr>
              <w:pStyle w:val="Glava"/>
              <w:tabs>
                <w:tab w:val="clear" w:pos="4536"/>
                <w:tab w:val="clear" w:pos="9072"/>
              </w:tabs>
              <w:jc w:val="both"/>
              <w:rPr>
                <w:i w:val="0"/>
                <w:sz w:val="28"/>
                <w:szCs w:val="28"/>
                <w:highlight w:val="yellow"/>
              </w:rPr>
            </w:pPr>
          </w:p>
          <w:p w:rsidR="00D73D5C" w:rsidRPr="006513BD" w:rsidRDefault="00D73D5C" w:rsidP="000D3658">
            <w:pPr>
              <w:pStyle w:val="Glava"/>
              <w:tabs>
                <w:tab w:val="clear" w:pos="4536"/>
                <w:tab w:val="clear" w:pos="9072"/>
              </w:tabs>
              <w:jc w:val="both"/>
              <w:rPr>
                <w:i w:val="0"/>
                <w:sz w:val="28"/>
                <w:szCs w:val="28"/>
                <w:highlight w:val="yellow"/>
              </w:rPr>
            </w:pPr>
          </w:p>
        </w:tc>
      </w:tr>
      <w:tr w:rsidR="00A8435F" w:rsidRPr="006513BD" w:rsidTr="00D73D5C">
        <w:tc>
          <w:tcPr>
            <w:tcW w:w="2039" w:type="dxa"/>
          </w:tcPr>
          <w:p w:rsidR="00A8435F" w:rsidRPr="006513BD" w:rsidRDefault="00A8435F" w:rsidP="000D3658">
            <w:pPr>
              <w:pStyle w:val="Glava"/>
              <w:tabs>
                <w:tab w:val="clear" w:pos="4536"/>
                <w:tab w:val="clear" w:pos="9072"/>
              </w:tabs>
              <w:jc w:val="both"/>
              <w:rPr>
                <w:i w:val="0"/>
                <w:sz w:val="22"/>
                <w:szCs w:val="22"/>
                <w:highlight w:val="yellow"/>
              </w:rPr>
            </w:pPr>
          </w:p>
        </w:tc>
        <w:tc>
          <w:tcPr>
            <w:tcW w:w="3260" w:type="dxa"/>
          </w:tcPr>
          <w:p w:rsidR="00A8435F" w:rsidRPr="006513BD" w:rsidRDefault="00A8435F" w:rsidP="000D3658">
            <w:pPr>
              <w:pStyle w:val="Glava"/>
              <w:tabs>
                <w:tab w:val="clear" w:pos="4536"/>
                <w:tab w:val="clear" w:pos="9072"/>
              </w:tabs>
              <w:jc w:val="both"/>
              <w:rPr>
                <w:i w:val="0"/>
                <w:sz w:val="22"/>
                <w:szCs w:val="22"/>
                <w:highlight w:val="yellow"/>
              </w:rPr>
            </w:pPr>
          </w:p>
        </w:tc>
        <w:tc>
          <w:tcPr>
            <w:tcW w:w="1701" w:type="dxa"/>
          </w:tcPr>
          <w:p w:rsidR="00A8435F" w:rsidRPr="006513BD" w:rsidRDefault="00A8435F" w:rsidP="000D3658">
            <w:pPr>
              <w:pStyle w:val="Glava"/>
              <w:tabs>
                <w:tab w:val="clear" w:pos="4536"/>
                <w:tab w:val="clear" w:pos="9072"/>
              </w:tabs>
              <w:jc w:val="both"/>
              <w:rPr>
                <w:i w:val="0"/>
                <w:sz w:val="22"/>
                <w:szCs w:val="22"/>
                <w:highlight w:val="yellow"/>
              </w:rPr>
            </w:pPr>
          </w:p>
        </w:tc>
        <w:tc>
          <w:tcPr>
            <w:tcW w:w="2000" w:type="dxa"/>
            <w:vAlign w:val="center"/>
          </w:tcPr>
          <w:p w:rsidR="00A8435F" w:rsidRDefault="00A8435F" w:rsidP="000D3658">
            <w:pPr>
              <w:pStyle w:val="Glava"/>
              <w:tabs>
                <w:tab w:val="clear" w:pos="4536"/>
                <w:tab w:val="clear" w:pos="9072"/>
              </w:tabs>
              <w:jc w:val="both"/>
              <w:rPr>
                <w:i w:val="0"/>
                <w:sz w:val="28"/>
                <w:szCs w:val="28"/>
                <w:highlight w:val="yellow"/>
              </w:rPr>
            </w:pPr>
          </w:p>
          <w:p w:rsidR="00A8435F" w:rsidRDefault="00A8435F" w:rsidP="000D3658">
            <w:pPr>
              <w:pStyle w:val="Glava"/>
              <w:tabs>
                <w:tab w:val="clear" w:pos="4536"/>
                <w:tab w:val="clear" w:pos="9072"/>
              </w:tabs>
              <w:jc w:val="both"/>
              <w:rPr>
                <w:i w:val="0"/>
                <w:sz w:val="28"/>
                <w:szCs w:val="28"/>
                <w:highlight w:val="yellow"/>
              </w:rPr>
            </w:pPr>
          </w:p>
          <w:p w:rsidR="00A8435F" w:rsidRPr="006513BD" w:rsidRDefault="00A8435F" w:rsidP="000D3658">
            <w:pPr>
              <w:pStyle w:val="Glava"/>
              <w:tabs>
                <w:tab w:val="clear" w:pos="4536"/>
                <w:tab w:val="clear" w:pos="9072"/>
              </w:tabs>
              <w:jc w:val="both"/>
              <w:rPr>
                <w:i w:val="0"/>
                <w:sz w:val="28"/>
                <w:szCs w:val="28"/>
                <w:highlight w:val="yellow"/>
              </w:rPr>
            </w:pPr>
          </w:p>
        </w:tc>
      </w:tr>
      <w:tr w:rsidR="00A8435F" w:rsidRPr="006513BD" w:rsidTr="00D73D5C">
        <w:tc>
          <w:tcPr>
            <w:tcW w:w="2039" w:type="dxa"/>
          </w:tcPr>
          <w:p w:rsidR="00A8435F" w:rsidRPr="006513BD" w:rsidRDefault="00A8435F" w:rsidP="000D3658">
            <w:pPr>
              <w:pStyle w:val="Glava"/>
              <w:tabs>
                <w:tab w:val="clear" w:pos="4536"/>
                <w:tab w:val="clear" w:pos="9072"/>
              </w:tabs>
              <w:jc w:val="both"/>
              <w:rPr>
                <w:i w:val="0"/>
                <w:sz w:val="22"/>
                <w:szCs w:val="22"/>
                <w:highlight w:val="yellow"/>
              </w:rPr>
            </w:pPr>
          </w:p>
        </w:tc>
        <w:tc>
          <w:tcPr>
            <w:tcW w:w="3260" w:type="dxa"/>
          </w:tcPr>
          <w:p w:rsidR="00A8435F" w:rsidRPr="006513BD" w:rsidRDefault="00A8435F" w:rsidP="000D3658">
            <w:pPr>
              <w:pStyle w:val="Glava"/>
              <w:tabs>
                <w:tab w:val="clear" w:pos="4536"/>
                <w:tab w:val="clear" w:pos="9072"/>
              </w:tabs>
              <w:jc w:val="both"/>
              <w:rPr>
                <w:i w:val="0"/>
                <w:sz w:val="22"/>
                <w:szCs w:val="22"/>
                <w:highlight w:val="yellow"/>
              </w:rPr>
            </w:pPr>
          </w:p>
        </w:tc>
        <w:tc>
          <w:tcPr>
            <w:tcW w:w="1701" w:type="dxa"/>
          </w:tcPr>
          <w:p w:rsidR="00A8435F" w:rsidRPr="006513BD" w:rsidRDefault="00A8435F" w:rsidP="000D3658">
            <w:pPr>
              <w:pStyle w:val="Glava"/>
              <w:tabs>
                <w:tab w:val="clear" w:pos="4536"/>
                <w:tab w:val="clear" w:pos="9072"/>
              </w:tabs>
              <w:jc w:val="both"/>
              <w:rPr>
                <w:i w:val="0"/>
                <w:sz w:val="22"/>
                <w:szCs w:val="22"/>
                <w:highlight w:val="yellow"/>
              </w:rPr>
            </w:pPr>
          </w:p>
        </w:tc>
        <w:tc>
          <w:tcPr>
            <w:tcW w:w="2000" w:type="dxa"/>
            <w:vAlign w:val="center"/>
          </w:tcPr>
          <w:p w:rsidR="00A8435F" w:rsidRDefault="00A8435F" w:rsidP="000D3658">
            <w:pPr>
              <w:pStyle w:val="Glava"/>
              <w:tabs>
                <w:tab w:val="clear" w:pos="4536"/>
                <w:tab w:val="clear" w:pos="9072"/>
              </w:tabs>
              <w:jc w:val="both"/>
              <w:rPr>
                <w:i w:val="0"/>
                <w:sz w:val="28"/>
                <w:szCs w:val="28"/>
                <w:highlight w:val="yellow"/>
              </w:rPr>
            </w:pPr>
          </w:p>
          <w:p w:rsidR="00A8435F" w:rsidRDefault="00A8435F" w:rsidP="000D3658">
            <w:pPr>
              <w:pStyle w:val="Glava"/>
              <w:tabs>
                <w:tab w:val="clear" w:pos="4536"/>
                <w:tab w:val="clear" w:pos="9072"/>
              </w:tabs>
              <w:jc w:val="both"/>
              <w:rPr>
                <w:i w:val="0"/>
                <w:sz w:val="28"/>
                <w:szCs w:val="28"/>
                <w:highlight w:val="yellow"/>
              </w:rPr>
            </w:pPr>
          </w:p>
          <w:p w:rsidR="00A8435F" w:rsidRPr="006513BD" w:rsidRDefault="00A8435F" w:rsidP="000D3658">
            <w:pPr>
              <w:pStyle w:val="Glava"/>
              <w:tabs>
                <w:tab w:val="clear" w:pos="4536"/>
                <w:tab w:val="clear" w:pos="9072"/>
              </w:tabs>
              <w:jc w:val="both"/>
              <w:rPr>
                <w:i w:val="0"/>
                <w:sz w:val="28"/>
                <w:szCs w:val="28"/>
                <w:highlight w:val="yellow"/>
              </w:rPr>
            </w:pPr>
          </w:p>
        </w:tc>
      </w:tr>
      <w:tr w:rsidR="00A8435F" w:rsidRPr="006513BD" w:rsidTr="00D73D5C">
        <w:tc>
          <w:tcPr>
            <w:tcW w:w="2039" w:type="dxa"/>
          </w:tcPr>
          <w:p w:rsidR="00A8435F" w:rsidRPr="006513BD" w:rsidRDefault="00A8435F" w:rsidP="000D3658">
            <w:pPr>
              <w:pStyle w:val="Glava"/>
              <w:tabs>
                <w:tab w:val="clear" w:pos="4536"/>
                <w:tab w:val="clear" w:pos="9072"/>
              </w:tabs>
              <w:jc w:val="both"/>
              <w:rPr>
                <w:i w:val="0"/>
                <w:sz w:val="22"/>
                <w:szCs w:val="22"/>
                <w:highlight w:val="yellow"/>
              </w:rPr>
            </w:pPr>
          </w:p>
        </w:tc>
        <w:tc>
          <w:tcPr>
            <w:tcW w:w="3260" w:type="dxa"/>
          </w:tcPr>
          <w:p w:rsidR="00A8435F" w:rsidRPr="006513BD" w:rsidRDefault="00A8435F" w:rsidP="000D3658">
            <w:pPr>
              <w:pStyle w:val="Glava"/>
              <w:tabs>
                <w:tab w:val="clear" w:pos="4536"/>
                <w:tab w:val="clear" w:pos="9072"/>
              </w:tabs>
              <w:jc w:val="both"/>
              <w:rPr>
                <w:i w:val="0"/>
                <w:sz w:val="22"/>
                <w:szCs w:val="22"/>
                <w:highlight w:val="yellow"/>
              </w:rPr>
            </w:pPr>
          </w:p>
        </w:tc>
        <w:tc>
          <w:tcPr>
            <w:tcW w:w="1701" w:type="dxa"/>
          </w:tcPr>
          <w:p w:rsidR="00A8435F" w:rsidRPr="006513BD" w:rsidRDefault="00A8435F" w:rsidP="000D3658">
            <w:pPr>
              <w:pStyle w:val="Glava"/>
              <w:tabs>
                <w:tab w:val="clear" w:pos="4536"/>
                <w:tab w:val="clear" w:pos="9072"/>
              </w:tabs>
              <w:jc w:val="both"/>
              <w:rPr>
                <w:i w:val="0"/>
                <w:sz w:val="22"/>
                <w:szCs w:val="22"/>
                <w:highlight w:val="yellow"/>
              </w:rPr>
            </w:pPr>
          </w:p>
        </w:tc>
        <w:tc>
          <w:tcPr>
            <w:tcW w:w="2000" w:type="dxa"/>
            <w:vAlign w:val="center"/>
          </w:tcPr>
          <w:p w:rsidR="00A8435F" w:rsidRDefault="00A8435F" w:rsidP="000D3658">
            <w:pPr>
              <w:pStyle w:val="Glava"/>
              <w:tabs>
                <w:tab w:val="clear" w:pos="4536"/>
                <w:tab w:val="clear" w:pos="9072"/>
              </w:tabs>
              <w:jc w:val="both"/>
              <w:rPr>
                <w:i w:val="0"/>
                <w:sz w:val="28"/>
                <w:szCs w:val="28"/>
                <w:highlight w:val="yellow"/>
              </w:rPr>
            </w:pPr>
          </w:p>
          <w:p w:rsidR="00A8435F" w:rsidRDefault="00A8435F" w:rsidP="000D3658">
            <w:pPr>
              <w:pStyle w:val="Glava"/>
              <w:tabs>
                <w:tab w:val="clear" w:pos="4536"/>
                <w:tab w:val="clear" w:pos="9072"/>
              </w:tabs>
              <w:jc w:val="both"/>
              <w:rPr>
                <w:i w:val="0"/>
                <w:sz w:val="28"/>
                <w:szCs w:val="28"/>
                <w:highlight w:val="yellow"/>
              </w:rPr>
            </w:pPr>
          </w:p>
          <w:p w:rsidR="00A8435F" w:rsidRPr="006513BD" w:rsidRDefault="00A8435F" w:rsidP="000D3658">
            <w:pPr>
              <w:pStyle w:val="Glava"/>
              <w:tabs>
                <w:tab w:val="clear" w:pos="4536"/>
                <w:tab w:val="clear" w:pos="9072"/>
              </w:tabs>
              <w:jc w:val="both"/>
              <w:rPr>
                <w:i w:val="0"/>
                <w:sz w:val="28"/>
                <w:szCs w:val="28"/>
                <w:highlight w:val="yellow"/>
              </w:rPr>
            </w:pPr>
          </w:p>
        </w:tc>
      </w:tr>
      <w:tr w:rsidR="00A8435F" w:rsidRPr="006513BD" w:rsidTr="00D73D5C">
        <w:tc>
          <w:tcPr>
            <w:tcW w:w="2039" w:type="dxa"/>
          </w:tcPr>
          <w:p w:rsidR="00A8435F" w:rsidRPr="006513BD" w:rsidRDefault="00A8435F" w:rsidP="000D3658">
            <w:pPr>
              <w:pStyle w:val="Glava"/>
              <w:tabs>
                <w:tab w:val="clear" w:pos="4536"/>
                <w:tab w:val="clear" w:pos="9072"/>
              </w:tabs>
              <w:jc w:val="both"/>
              <w:rPr>
                <w:i w:val="0"/>
                <w:sz w:val="22"/>
                <w:szCs w:val="22"/>
                <w:highlight w:val="yellow"/>
              </w:rPr>
            </w:pPr>
          </w:p>
        </w:tc>
        <w:tc>
          <w:tcPr>
            <w:tcW w:w="3260" w:type="dxa"/>
          </w:tcPr>
          <w:p w:rsidR="00A8435F" w:rsidRPr="006513BD" w:rsidRDefault="00A8435F" w:rsidP="000D3658">
            <w:pPr>
              <w:pStyle w:val="Glava"/>
              <w:tabs>
                <w:tab w:val="clear" w:pos="4536"/>
                <w:tab w:val="clear" w:pos="9072"/>
              </w:tabs>
              <w:jc w:val="both"/>
              <w:rPr>
                <w:i w:val="0"/>
                <w:sz w:val="22"/>
                <w:szCs w:val="22"/>
                <w:highlight w:val="yellow"/>
              </w:rPr>
            </w:pPr>
          </w:p>
        </w:tc>
        <w:tc>
          <w:tcPr>
            <w:tcW w:w="1701" w:type="dxa"/>
          </w:tcPr>
          <w:p w:rsidR="00A8435F" w:rsidRPr="006513BD" w:rsidRDefault="00A8435F" w:rsidP="000D3658">
            <w:pPr>
              <w:pStyle w:val="Glava"/>
              <w:tabs>
                <w:tab w:val="clear" w:pos="4536"/>
                <w:tab w:val="clear" w:pos="9072"/>
              </w:tabs>
              <w:jc w:val="both"/>
              <w:rPr>
                <w:i w:val="0"/>
                <w:sz w:val="22"/>
                <w:szCs w:val="22"/>
                <w:highlight w:val="yellow"/>
              </w:rPr>
            </w:pPr>
          </w:p>
        </w:tc>
        <w:tc>
          <w:tcPr>
            <w:tcW w:w="2000" w:type="dxa"/>
            <w:vAlign w:val="center"/>
          </w:tcPr>
          <w:p w:rsidR="00A8435F" w:rsidRDefault="00A8435F" w:rsidP="000D3658">
            <w:pPr>
              <w:pStyle w:val="Glava"/>
              <w:tabs>
                <w:tab w:val="clear" w:pos="4536"/>
                <w:tab w:val="clear" w:pos="9072"/>
              </w:tabs>
              <w:jc w:val="both"/>
              <w:rPr>
                <w:i w:val="0"/>
                <w:sz w:val="28"/>
                <w:szCs w:val="28"/>
                <w:highlight w:val="yellow"/>
              </w:rPr>
            </w:pPr>
          </w:p>
          <w:p w:rsidR="00A8435F" w:rsidRDefault="00A8435F" w:rsidP="000D3658">
            <w:pPr>
              <w:pStyle w:val="Glava"/>
              <w:tabs>
                <w:tab w:val="clear" w:pos="4536"/>
                <w:tab w:val="clear" w:pos="9072"/>
              </w:tabs>
              <w:jc w:val="both"/>
              <w:rPr>
                <w:i w:val="0"/>
                <w:sz w:val="28"/>
                <w:szCs w:val="28"/>
                <w:highlight w:val="yellow"/>
              </w:rPr>
            </w:pPr>
          </w:p>
          <w:p w:rsidR="00A8435F" w:rsidRPr="006513BD" w:rsidRDefault="00A8435F" w:rsidP="000D3658">
            <w:pPr>
              <w:pStyle w:val="Glava"/>
              <w:tabs>
                <w:tab w:val="clear" w:pos="4536"/>
                <w:tab w:val="clear" w:pos="9072"/>
              </w:tabs>
              <w:jc w:val="both"/>
              <w:rPr>
                <w:i w:val="0"/>
                <w:sz w:val="28"/>
                <w:szCs w:val="28"/>
                <w:highlight w:val="yellow"/>
              </w:rPr>
            </w:pPr>
          </w:p>
        </w:tc>
      </w:tr>
    </w:tbl>
    <w:p w:rsidR="000B328F" w:rsidRDefault="000B328F" w:rsidP="00B95FD2">
      <w:pPr>
        <w:pStyle w:val="Glava"/>
        <w:tabs>
          <w:tab w:val="clear" w:pos="4536"/>
          <w:tab w:val="clear" w:pos="9072"/>
        </w:tabs>
        <w:ind w:left="1056"/>
        <w:jc w:val="both"/>
        <w:rPr>
          <w:b/>
          <w:i w:val="0"/>
          <w:sz w:val="22"/>
          <w:szCs w:val="22"/>
        </w:rPr>
      </w:pPr>
    </w:p>
    <w:p w:rsidR="006B7232" w:rsidRPr="004E6E7F" w:rsidRDefault="006B7232" w:rsidP="006B7232">
      <w:pPr>
        <w:pStyle w:val="Glava"/>
        <w:tabs>
          <w:tab w:val="clear" w:pos="4536"/>
          <w:tab w:val="clear" w:pos="9072"/>
        </w:tabs>
        <w:ind w:left="1080"/>
        <w:jc w:val="both"/>
        <w:rPr>
          <w:sz w:val="22"/>
          <w:szCs w:val="22"/>
        </w:rPr>
      </w:pPr>
      <w:r w:rsidRPr="004E6E7F">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2F01F7" w:rsidRPr="009A13B4" w:rsidRDefault="002F01F7" w:rsidP="006B7232">
      <w:pPr>
        <w:pStyle w:val="Glava"/>
        <w:tabs>
          <w:tab w:val="clear" w:pos="4536"/>
          <w:tab w:val="clear" w:pos="9072"/>
        </w:tabs>
        <w:ind w:left="1080"/>
        <w:jc w:val="both"/>
        <w:rPr>
          <w:i w:val="0"/>
          <w:sz w:val="22"/>
          <w:szCs w:val="22"/>
          <w:highlight w:val="yellow"/>
        </w:rPr>
      </w:pPr>
    </w:p>
    <w:p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Datum:</w:t>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p>
    <w:p w:rsidR="00712833" w:rsidRDefault="00712833" w:rsidP="006B7232">
      <w:pPr>
        <w:pStyle w:val="Glava"/>
        <w:tabs>
          <w:tab w:val="clear" w:pos="4536"/>
          <w:tab w:val="clear" w:pos="9072"/>
        </w:tabs>
        <w:ind w:left="1080"/>
        <w:jc w:val="both"/>
        <w:rPr>
          <w:i w:val="0"/>
          <w:sz w:val="22"/>
          <w:szCs w:val="22"/>
        </w:rPr>
      </w:pPr>
    </w:p>
    <w:p w:rsidR="00712833" w:rsidRDefault="00712833" w:rsidP="006B7232">
      <w:pPr>
        <w:pStyle w:val="Glava"/>
        <w:tabs>
          <w:tab w:val="clear" w:pos="4536"/>
          <w:tab w:val="clear" w:pos="9072"/>
        </w:tabs>
        <w:ind w:left="1080"/>
        <w:jc w:val="both"/>
        <w:rPr>
          <w:i w:val="0"/>
          <w:sz w:val="22"/>
          <w:szCs w:val="22"/>
        </w:rPr>
      </w:pPr>
    </w:p>
    <w:p w:rsidR="006E79C6" w:rsidRDefault="006B7232" w:rsidP="00A8435F">
      <w:pPr>
        <w:pStyle w:val="Glava"/>
        <w:tabs>
          <w:tab w:val="clear" w:pos="4536"/>
          <w:tab w:val="clear" w:pos="9072"/>
        </w:tabs>
        <w:ind w:left="1080"/>
        <w:jc w:val="both"/>
        <w:rPr>
          <w:i w:val="0"/>
          <w:sz w:val="22"/>
          <w:szCs w:val="22"/>
        </w:rPr>
      </w:pPr>
      <w:r w:rsidRPr="0022154A">
        <w:rPr>
          <w:i w:val="0"/>
          <w:sz w:val="22"/>
          <w:szCs w:val="22"/>
        </w:rPr>
        <w:t xml:space="preserve">Obrazec se </w:t>
      </w:r>
      <w:r w:rsidR="004861C9">
        <w:rPr>
          <w:i w:val="0"/>
          <w:sz w:val="22"/>
          <w:szCs w:val="22"/>
        </w:rPr>
        <w:t>predloži ob prijavi</w:t>
      </w:r>
      <w:r w:rsidRPr="0022154A">
        <w:rPr>
          <w:i w:val="0"/>
          <w:sz w:val="22"/>
          <w:szCs w:val="22"/>
        </w:rPr>
        <w:t>.</w:t>
      </w:r>
    </w:p>
    <w:p w:rsidR="00982FA9" w:rsidRDefault="00982FA9">
      <w:pPr>
        <w:rPr>
          <w:b/>
          <w:i w:val="0"/>
          <w:sz w:val="22"/>
          <w:szCs w:val="22"/>
        </w:rPr>
      </w:pPr>
      <w:r>
        <w:rPr>
          <w:b/>
          <w:i w:val="0"/>
          <w:sz w:val="22"/>
          <w:szCs w:val="22"/>
        </w:rPr>
        <w:br w:type="page"/>
      </w:r>
    </w:p>
    <w:p w:rsidR="006B7232" w:rsidRPr="0079325B" w:rsidRDefault="006B7232" w:rsidP="00F00A61">
      <w:pPr>
        <w:pStyle w:val="Glava"/>
        <w:tabs>
          <w:tab w:val="clear" w:pos="4536"/>
          <w:tab w:val="clear" w:pos="9072"/>
        </w:tabs>
        <w:ind w:left="1080"/>
        <w:jc w:val="right"/>
        <w:rPr>
          <w:b/>
          <w:i w:val="0"/>
          <w:sz w:val="22"/>
          <w:szCs w:val="22"/>
        </w:rPr>
      </w:pPr>
      <w:r>
        <w:rPr>
          <w:b/>
          <w:i w:val="0"/>
          <w:sz w:val="22"/>
          <w:szCs w:val="22"/>
        </w:rPr>
        <w:lastRenderedPageBreak/>
        <w:t>PRILOGA 4</w:t>
      </w:r>
      <w:r w:rsidRPr="0079325B">
        <w:rPr>
          <w:b/>
          <w:i w:val="0"/>
          <w:sz w:val="22"/>
          <w:szCs w:val="22"/>
        </w:rPr>
        <w:t>/1</w:t>
      </w:r>
    </w:p>
    <w:p w:rsidR="006B7232" w:rsidRPr="0079325B" w:rsidRDefault="006B7232" w:rsidP="006B7232">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rsidR="006B7232" w:rsidRPr="0079325B" w:rsidRDefault="006B7232" w:rsidP="006B7232">
      <w:pPr>
        <w:pStyle w:val="Napis"/>
        <w:ind w:left="1080"/>
        <w:jc w:val="left"/>
        <w:rPr>
          <w:szCs w:val="22"/>
        </w:rPr>
      </w:pPr>
    </w:p>
    <w:p w:rsidR="006B7232" w:rsidRPr="0079325B" w:rsidRDefault="006B7232" w:rsidP="006B7232">
      <w:pPr>
        <w:pStyle w:val="Napis"/>
        <w:ind w:left="1080"/>
        <w:jc w:val="left"/>
        <w:rPr>
          <w:szCs w:val="22"/>
        </w:rPr>
      </w:pPr>
      <w:r w:rsidRPr="0079325B">
        <w:rPr>
          <w:szCs w:val="22"/>
        </w:rPr>
        <w:t>Potrditev referenc s strani posameznih naročnikov</w:t>
      </w:r>
    </w:p>
    <w:p w:rsidR="006B7232" w:rsidRDefault="006B7232" w:rsidP="006B7232">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6B7232" w:rsidRPr="0079325B" w:rsidRDefault="006B7232" w:rsidP="006B7232">
      <w:pPr>
        <w:ind w:left="1080"/>
        <w:rPr>
          <w:i w:val="0"/>
          <w:sz w:val="22"/>
          <w:szCs w:val="22"/>
        </w:rPr>
      </w:pPr>
      <w:r w:rsidRPr="0079325B">
        <w:rPr>
          <w:i w:val="0"/>
          <w:sz w:val="22"/>
          <w:szCs w:val="22"/>
        </w:rPr>
        <w:t>……………………………………………………………………….......………....…..............</w:t>
      </w:r>
    </w:p>
    <w:p w:rsidR="006B7232" w:rsidRPr="00D8147F" w:rsidRDefault="006B7232" w:rsidP="006B7232">
      <w:pPr>
        <w:ind w:left="1080"/>
        <w:rPr>
          <w:i w:val="0"/>
          <w:sz w:val="16"/>
          <w:szCs w:val="16"/>
        </w:rPr>
      </w:pPr>
    </w:p>
    <w:p w:rsidR="006B7232" w:rsidRDefault="006B7232" w:rsidP="006B7232">
      <w:pPr>
        <w:ind w:left="1080"/>
        <w:rPr>
          <w:i w:val="0"/>
          <w:sz w:val="22"/>
          <w:szCs w:val="22"/>
        </w:rPr>
      </w:pPr>
      <w:r w:rsidRPr="00253F35">
        <w:rPr>
          <w:i w:val="0"/>
          <w:sz w:val="22"/>
          <w:szCs w:val="22"/>
        </w:rPr>
        <w:t>za prijavo na javni razpis za »</w:t>
      </w:r>
      <w:r w:rsidR="00D10AD4" w:rsidRPr="00D10AD4">
        <w:rPr>
          <w:b/>
          <w:i w:val="0"/>
          <w:sz w:val="22"/>
          <w:szCs w:val="22"/>
        </w:rPr>
        <w:t>Celovita obnova Vrtca Ciciban enota Ajda</w:t>
      </w:r>
      <w:r w:rsidRPr="00253F35">
        <w:rPr>
          <w:i w:val="0"/>
          <w:sz w:val="22"/>
          <w:szCs w:val="22"/>
        </w:rPr>
        <w:t>«</w:t>
      </w:r>
    </w:p>
    <w:p w:rsidR="006B7232" w:rsidRPr="00144778" w:rsidRDefault="006B7232" w:rsidP="006B7232">
      <w:pPr>
        <w:ind w:left="1080"/>
        <w:rPr>
          <w:i w:val="0"/>
          <w:sz w:val="16"/>
          <w:szCs w:val="16"/>
        </w:rPr>
      </w:pPr>
    </w:p>
    <w:p w:rsidR="006B7232" w:rsidRPr="00021AC4" w:rsidRDefault="006B7232" w:rsidP="006B7232">
      <w:pPr>
        <w:ind w:left="1080"/>
        <w:jc w:val="center"/>
        <w:rPr>
          <w:b/>
          <w:i w:val="0"/>
          <w:szCs w:val="24"/>
          <w:u w:val="single"/>
        </w:rPr>
      </w:pPr>
      <w:r w:rsidRPr="00021AC4">
        <w:rPr>
          <w:b/>
          <w:i w:val="0"/>
          <w:szCs w:val="24"/>
          <w:u w:val="single"/>
        </w:rPr>
        <w:t>POTRJUJEMO</w:t>
      </w:r>
    </w:p>
    <w:p w:rsidR="006B7232" w:rsidRPr="00144778" w:rsidRDefault="006B7232" w:rsidP="006B7232">
      <w:pPr>
        <w:ind w:left="1080"/>
        <w:rPr>
          <w:i w:val="0"/>
          <w:sz w:val="16"/>
          <w:szCs w:val="16"/>
          <w:u w:val="single"/>
        </w:rPr>
      </w:pPr>
    </w:p>
    <w:p w:rsidR="00D8147F" w:rsidRDefault="006B7232" w:rsidP="006B7232">
      <w:pPr>
        <w:pStyle w:val="Odstavekseznama"/>
        <w:ind w:left="1056"/>
        <w:jc w:val="both"/>
        <w:rPr>
          <w:bCs/>
          <w:i w:val="0"/>
          <w:sz w:val="22"/>
          <w:szCs w:val="22"/>
        </w:rPr>
      </w:pPr>
      <w:r w:rsidRPr="00862B58">
        <w:rPr>
          <w:i w:val="0"/>
          <w:sz w:val="22"/>
          <w:szCs w:val="22"/>
        </w:rPr>
        <w:t xml:space="preserve">da nam je gospodarski subjekt </w:t>
      </w:r>
      <w:r w:rsidR="00D8147F">
        <w:rPr>
          <w:bCs/>
          <w:i w:val="0"/>
          <w:sz w:val="22"/>
          <w:szCs w:val="22"/>
        </w:rPr>
        <w:t>izvedel in zaključil:</w:t>
      </w:r>
    </w:p>
    <w:p w:rsidR="00D8147F" w:rsidRPr="00D8147F" w:rsidRDefault="00D8147F" w:rsidP="006B7232">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712833" w:rsidRPr="0022154A" w:rsidTr="00712833">
        <w:tc>
          <w:tcPr>
            <w:tcW w:w="8843" w:type="dxa"/>
            <w:tcBorders>
              <w:bottom w:val="single" w:sz="4" w:space="0" w:color="auto"/>
            </w:tcBorders>
          </w:tcPr>
          <w:p w:rsidR="00712833" w:rsidRPr="0022154A" w:rsidRDefault="00712833" w:rsidP="000D3658">
            <w:pPr>
              <w:rPr>
                <w:i w:val="0"/>
                <w:sz w:val="22"/>
                <w:szCs w:val="22"/>
              </w:rPr>
            </w:pPr>
          </w:p>
        </w:tc>
      </w:tr>
      <w:tr w:rsidR="00712833" w:rsidRPr="00712833" w:rsidTr="00712833">
        <w:tc>
          <w:tcPr>
            <w:tcW w:w="8843" w:type="dxa"/>
            <w:vAlign w:val="center"/>
          </w:tcPr>
          <w:p w:rsidR="00712833" w:rsidRPr="00712833" w:rsidRDefault="00712833" w:rsidP="00712833">
            <w:pPr>
              <w:jc w:val="center"/>
              <w:rPr>
                <w:i w:val="0"/>
                <w:sz w:val="16"/>
                <w:szCs w:val="16"/>
              </w:rPr>
            </w:pPr>
            <w:r>
              <w:rPr>
                <w:i w:val="0"/>
                <w:sz w:val="16"/>
                <w:szCs w:val="16"/>
              </w:rPr>
              <w:t>(navede se predmet referenčnega posla)</w:t>
            </w:r>
          </w:p>
        </w:tc>
      </w:tr>
    </w:tbl>
    <w:p w:rsidR="00D8147F" w:rsidRPr="00D8147F" w:rsidRDefault="00D8147F" w:rsidP="006B7232">
      <w:pPr>
        <w:pStyle w:val="Odstavekseznama"/>
        <w:ind w:left="1056"/>
        <w:jc w:val="both"/>
        <w:rPr>
          <w:bCs/>
          <w:i w:val="0"/>
          <w:sz w:val="16"/>
          <w:szCs w:val="16"/>
        </w:rPr>
      </w:pPr>
    </w:p>
    <w:p w:rsidR="006B7232" w:rsidRPr="0022154A" w:rsidRDefault="006B7232" w:rsidP="006B7232">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6B7232" w:rsidRPr="00D8147F" w:rsidRDefault="006B7232" w:rsidP="006B7232">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6B7232" w:rsidRPr="0022154A" w:rsidTr="00CA3E16">
        <w:tc>
          <w:tcPr>
            <w:tcW w:w="2606" w:type="dxa"/>
            <w:vMerge w:val="restart"/>
          </w:tcPr>
          <w:p w:rsidR="006B7232" w:rsidRPr="0022154A" w:rsidRDefault="006B7232" w:rsidP="00D73D5C">
            <w:pPr>
              <w:rPr>
                <w:i w:val="0"/>
                <w:sz w:val="22"/>
                <w:szCs w:val="22"/>
              </w:rPr>
            </w:pPr>
            <w:r w:rsidRPr="0022154A">
              <w:rPr>
                <w:i w:val="0"/>
                <w:sz w:val="22"/>
                <w:szCs w:val="22"/>
              </w:rPr>
              <w:t>Gospodarski subjekt je izvedel naslednja dela</w:t>
            </w:r>
            <w:r w:rsidR="00D73D5C">
              <w:rPr>
                <w:i w:val="0"/>
                <w:sz w:val="22"/>
                <w:szCs w:val="22"/>
              </w:rPr>
              <w:t>:</w:t>
            </w:r>
          </w:p>
        </w:tc>
        <w:tc>
          <w:tcPr>
            <w:tcW w:w="6237" w:type="dxa"/>
            <w:tcBorders>
              <w:bottom w:val="single" w:sz="4" w:space="0" w:color="auto"/>
            </w:tcBorders>
          </w:tcPr>
          <w:p w:rsidR="006B7232" w:rsidRPr="0022154A" w:rsidRDefault="006B7232" w:rsidP="00CA3E16">
            <w:pPr>
              <w:rPr>
                <w:i w:val="0"/>
                <w:sz w:val="22"/>
                <w:szCs w:val="22"/>
              </w:rPr>
            </w:pPr>
          </w:p>
        </w:tc>
      </w:tr>
      <w:tr w:rsidR="00862B58" w:rsidRPr="0022154A" w:rsidTr="0093151E">
        <w:trPr>
          <w:trHeight w:val="240"/>
        </w:trPr>
        <w:tc>
          <w:tcPr>
            <w:tcW w:w="2606" w:type="dxa"/>
            <w:vMerge/>
          </w:tcPr>
          <w:p w:rsidR="00862B58" w:rsidRPr="0022154A" w:rsidRDefault="00862B58" w:rsidP="00CA3E16">
            <w:pPr>
              <w:rPr>
                <w:i w:val="0"/>
                <w:sz w:val="22"/>
                <w:szCs w:val="22"/>
              </w:rPr>
            </w:pPr>
          </w:p>
        </w:tc>
        <w:tc>
          <w:tcPr>
            <w:tcW w:w="6237" w:type="dxa"/>
            <w:tcBorders>
              <w:top w:val="single" w:sz="4" w:space="0" w:color="auto"/>
            </w:tcBorders>
          </w:tcPr>
          <w:p w:rsidR="00862B58" w:rsidRPr="0022154A" w:rsidRDefault="00862B58" w:rsidP="00CA3E16">
            <w:pPr>
              <w:rPr>
                <w:i w:val="0"/>
                <w:sz w:val="10"/>
                <w:szCs w:val="10"/>
              </w:rPr>
            </w:pPr>
          </w:p>
        </w:tc>
      </w:tr>
      <w:tr w:rsidR="00862B58" w:rsidRPr="0022154A" w:rsidTr="00862B58">
        <w:trPr>
          <w:trHeight w:val="240"/>
        </w:trPr>
        <w:tc>
          <w:tcPr>
            <w:tcW w:w="2606" w:type="dxa"/>
            <w:vMerge/>
          </w:tcPr>
          <w:p w:rsidR="00862B58" w:rsidRPr="0022154A" w:rsidRDefault="00862B58" w:rsidP="00CA3E16">
            <w:pPr>
              <w:rPr>
                <w:i w:val="0"/>
                <w:sz w:val="22"/>
                <w:szCs w:val="22"/>
              </w:rPr>
            </w:pPr>
          </w:p>
        </w:tc>
        <w:tc>
          <w:tcPr>
            <w:tcW w:w="6237" w:type="dxa"/>
            <w:tcBorders>
              <w:top w:val="single" w:sz="4" w:space="0" w:color="auto"/>
              <w:bottom w:val="single" w:sz="4" w:space="0" w:color="auto"/>
            </w:tcBorders>
          </w:tcPr>
          <w:p w:rsidR="00862B58" w:rsidRPr="0022154A" w:rsidRDefault="00862B58" w:rsidP="00CA3E16">
            <w:pPr>
              <w:rPr>
                <w:i w:val="0"/>
                <w:sz w:val="10"/>
                <w:szCs w:val="10"/>
              </w:rPr>
            </w:pPr>
          </w:p>
        </w:tc>
      </w:tr>
      <w:tr w:rsidR="00862B58" w:rsidRPr="0022154A" w:rsidTr="00862B58">
        <w:trPr>
          <w:trHeight w:val="240"/>
        </w:trPr>
        <w:tc>
          <w:tcPr>
            <w:tcW w:w="2606" w:type="dxa"/>
            <w:vMerge/>
          </w:tcPr>
          <w:p w:rsidR="00862B58" w:rsidRPr="0022154A" w:rsidRDefault="00862B58" w:rsidP="00CA3E16">
            <w:pPr>
              <w:rPr>
                <w:i w:val="0"/>
                <w:sz w:val="22"/>
                <w:szCs w:val="22"/>
              </w:rPr>
            </w:pPr>
          </w:p>
        </w:tc>
        <w:tc>
          <w:tcPr>
            <w:tcW w:w="6237" w:type="dxa"/>
            <w:tcBorders>
              <w:top w:val="single" w:sz="4" w:space="0" w:color="auto"/>
              <w:bottom w:val="single" w:sz="4" w:space="0" w:color="auto"/>
            </w:tcBorders>
          </w:tcPr>
          <w:p w:rsidR="00862B58" w:rsidRPr="0022154A" w:rsidRDefault="00862B58" w:rsidP="00CA3E16">
            <w:pPr>
              <w:rPr>
                <w:i w:val="0"/>
                <w:sz w:val="10"/>
                <w:szCs w:val="10"/>
              </w:rPr>
            </w:pPr>
          </w:p>
        </w:tc>
      </w:tr>
      <w:tr w:rsidR="006B7232" w:rsidRPr="0022154A" w:rsidTr="00CA3E16">
        <w:tc>
          <w:tcPr>
            <w:tcW w:w="2606" w:type="dxa"/>
          </w:tcPr>
          <w:p w:rsidR="006B7232" w:rsidRPr="0022154A" w:rsidRDefault="006B7232" w:rsidP="00CA3E16">
            <w:pPr>
              <w:rPr>
                <w:i w:val="0"/>
                <w:sz w:val="10"/>
                <w:szCs w:val="10"/>
              </w:rPr>
            </w:pPr>
          </w:p>
        </w:tc>
        <w:tc>
          <w:tcPr>
            <w:tcW w:w="6237" w:type="dxa"/>
            <w:tcBorders>
              <w:top w:val="single" w:sz="4" w:space="0" w:color="auto"/>
            </w:tcBorders>
          </w:tcPr>
          <w:p w:rsidR="006B7232" w:rsidRPr="0022154A" w:rsidRDefault="006B7232" w:rsidP="00CA3E16">
            <w:pPr>
              <w:rPr>
                <w:i w:val="0"/>
                <w:sz w:val="10"/>
                <w:szCs w:val="10"/>
              </w:rPr>
            </w:pPr>
          </w:p>
        </w:tc>
      </w:tr>
      <w:tr w:rsidR="006B7232" w:rsidRPr="0022154A" w:rsidTr="00CA3E16">
        <w:tc>
          <w:tcPr>
            <w:tcW w:w="2606" w:type="dxa"/>
          </w:tcPr>
          <w:p w:rsidR="006B7232" w:rsidRPr="0022154A" w:rsidRDefault="006B7232" w:rsidP="00CA3E16">
            <w:pPr>
              <w:rPr>
                <w:i w:val="0"/>
                <w:sz w:val="22"/>
                <w:szCs w:val="22"/>
              </w:rPr>
            </w:pPr>
            <w:r w:rsidRPr="0022154A">
              <w:rPr>
                <w:i w:val="0"/>
                <w:sz w:val="22"/>
                <w:szCs w:val="22"/>
              </w:rPr>
              <w:t xml:space="preserve">Vrednost opravljenih </w:t>
            </w:r>
            <w:r w:rsidR="00D73D5C">
              <w:rPr>
                <w:i w:val="0"/>
                <w:sz w:val="22"/>
                <w:szCs w:val="22"/>
              </w:rPr>
              <w:t xml:space="preserve">GOI </w:t>
            </w:r>
            <w:r w:rsidRPr="0022154A">
              <w:rPr>
                <w:i w:val="0"/>
                <w:sz w:val="22"/>
                <w:szCs w:val="22"/>
              </w:rPr>
              <w:t>del</w:t>
            </w:r>
            <w:r w:rsidR="00D73D5C">
              <w:rPr>
                <w:i w:val="0"/>
                <w:sz w:val="22"/>
                <w:szCs w:val="22"/>
              </w:rPr>
              <w:t xml:space="preserve"> (v EUR brez DDV)</w:t>
            </w:r>
            <w:r w:rsidRPr="0022154A">
              <w:rPr>
                <w:i w:val="0"/>
                <w:sz w:val="22"/>
                <w:szCs w:val="22"/>
              </w:rPr>
              <w:t>:</w:t>
            </w:r>
          </w:p>
        </w:tc>
        <w:tc>
          <w:tcPr>
            <w:tcW w:w="6237" w:type="dxa"/>
            <w:tcBorders>
              <w:bottom w:val="single" w:sz="4" w:space="0" w:color="auto"/>
            </w:tcBorders>
          </w:tcPr>
          <w:p w:rsidR="006B7232" w:rsidRPr="0022154A" w:rsidRDefault="006B7232" w:rsidP="00CA3E16">
            <w:pPr>
              <w:rPr>
                <w:i w:val="0"/>
                <w:sz w:val="22"/>
                <w:szCs w:val="22"/>
              </w:rPr>
            </w:pPr>
          </w:p>
        </w:tc>
      </w:tr>
      <w:tr w:rsidR="006B7232" w:rsidRPr="0022154A" w:rsidTr="00CA3E16">
        <w:tc>
          <w:tcPr>
            <w:tcW w:w="2606" w:type="dxa"/>
          </w:tcPr>
          <w:p w:rsidR="006B7232" w:rsidRPr="0022154A" w:rsidRDefault="006B7232" w:rsidP="00CA3E16">
            <w:pPr>
              <w:rPr>
                <w:i w:val="0"/>
                <w:sz w:val="10"/>
                <w:szCs w:val="10"/>
              </w:rPr>
            </w:pPr>
          </w:p>
        </w:tc>
        <w:tc>
          <w:tcPr>
            <w:tcW w:w="6237" w:type="dxa"/>
          </w:tcPr>
          <w:p w:rsidR="006B7232" w:rsidRPr="0022154A" w:rsidRDefault="006B7232" w:rsidP="00CA3E16">
            <w:pPr>
              <w:rPr>
                <w:i w:val="0"/>
                <w:sz w:val="10"/>
                <w:szCs w:val="10"/>
              </w:rPr>
            </w:pPr>
          </w:p>
        </w:tc>
      </w:tr>
      <w:tr w:rsidR="006B7232" w:rsidRPr="0022154A" w:rsidTr="00CA3E16">
        <w:tc>
          <w:tcPr>
            <w:tcW w:w="2606" w:type="dxa"/>
          </w:tcPr>
          <w:p w:rsidR="006B7232" w:rsidRPr="0022154A" w:rsidRDefault="006B7232" w:rsidP="00CA3E16">
            <w:pPr>
              <w:rPr>
                <w:i w:val="0"/>
                <w:sz w:val="22"/>
                <w:szCs w:val="22"/>
              </w:rPr>
            </w:pPr>
            <w:r w:rsidRPr="0022154A">
              <w:rPr>
                <w:i w:val="0"/>
                <w:sz w:val="22"/>
                <w:szCs w:val="22"/>
              </w:rPr>
              <w:t>Datum začetka posla:</w:t>
            </w:r>
          </w:p>
        </w:tc>
        <w:tc>
          <w:tcPr>
            <w:tcW w:w="6237" w:type="dxa"/>
            <w:tcBorders>
              <w:bottom w:val="single" w:sz="4" w:space="0" w:color="auto"/>
            </w:tcBorders>
          </w:tcPr>
          <w:p w:rsidR="006B7232" w:rsidRPr="0022154A" w:rsidRDefault="006B7232" w:rsidP="00CA3E16">
            <w:pPr>
              <w:rPr>
                <w:i w:val="0"/>
                <w:sz w:val="22"/>
                <w:szCs w:val="22"/>
              </w:rPr>
            </w:pPr>
          </w:p>
        </w:tc>
      </w:tr>
      <w:tr w:rsidR="006B7232" w:rsidRPr="00D8147F" w:rsidTr="00CA3E16">
        <w:tc>
          <w:tcPr>
            <w:tcW w:w="2606" w:type="dxa"/>
          </w:tcPr>
          <w:p w:rsidR="006B7232" w:rsidRPr="00D8147F" w:rsidRDefault="006B7232" w:rsidP="00CA3E16">
            <w:pPr>
              <w:rPr>
                <w:i w:val="0"/>
                <w:sz w:val="12"/>
                <w:szCs w:val="12"/>
              </w:rPr>
            </w:pPr>
          </w:p>
        </w:tc>
        <w:tc>
          <w:tcPr>
            <w:tcW w:w="6237" w:type="dxa"/>
          </w:tcPr>
          <w:p w:rsidR="006B7232" w:rsidRPr="00D8147F" w:rsidRDefault="006B7232" w:rsidP="00CA3E16">
            <w:pPr>
              <w:rPr>
                <w:i w:val="0"/>
                <w:sz w:val="12"/>
                <w:szCs w:val="12"/>
              </w:rPr>
            </w:pPr>
          </w:p>
        </w:tc>
      </w:tr>
      <w:tr w:rsidR="006B7232" w:rsidRPr="0022154A" w:rsidTr="00CA3E16">
        <w:tc>
          <w:tcPr>
            <w:tcW w:w="2606" w:type="dxa"/>
          </w:tcPr>
          <w:p w:rsidR="006B7232" w:rsidRPr="0022154A" w:rsidRDefault="006B7232" w:rsidP="00CA3E16">
            <w:pPr>
              <w:rPr>
                <w:i w:val="0"/>
                <w:sz w:val="22"/>
                <w:szCs w:val="22"/>
              </w:rPr>
            </w:pPr>
            <w:r w:rsidRPr="0022154A">
              <w:rPr>
                <w:i w:val="0"/>
                <w:sz w:val="22"/>
                <w:szCs w:val="22"/>
              </w:rPr>
              <w:t>Datum končanja posla:</w:t>
            </w:r>
          </w:p>
        </w:tc>
        <w:tc>
          <w:tcPr>
            <w:tcW w:w="6237" w:type="dxa"/>
            <w:tcBorders>
              <w:bottom w:val="single" w:sz="4" w:space="0" w:color="auto"/>
            </w:tcBorders>
          </w:tcPr>
          <w:p w:rsidR="006B7232" w:rsidRPr="0022154A" w:rsidRDefault="006B7232" w:rsidP="00CA3E16">
            <w:pPr>
              <w:rPr>
                <w:i w:val="0"/>
                <w:sz w:val="22"/>
                <w:szCs w:val="22"/>
              </w:rPr>
            </w:pPr>
          </w:p>
        </w:tc>
      </w:tr>
    </w:tbl>
    <w:p w:rsidR="006B7232" w:rsidRDefault="006B7232" w:rsidP="006B7232">
      <w:pPr>
        <w:ind w:left="1080"/>
        <w:rPr>
          <w:i w:val="0"/>
          <w:sz w:val="22"/>
          <w:szCs w:val="22"/>
        </w:rPr>
      </w:pPr>
    </w:p>
    <w:tbl>
      <w:tblPr>
        <w:tblW w:w="8843" w:type="dxa"/>
        <w:tblInd w:w="1188" w:type="dxa"/>
        <w:tblLook w:val="01E0" w:firstRow="1" w:lastRow="1" w:firstColumn="1" w:lastColumn="1" w:noHBand="0" w:noVBand="0"/>
      </w:tblPr>
      <w:tblGrid>
        <w:gridCol w:w="2606"/>
        <w:gridCol w:w="6237"/>
      </w:tblGrid>
      <w:tr w:rsidR="00D73D5C" w:rsidRPr="0022154A" w:rsidTr="000D3658">
        <w:tc>
          <w:tcPr>
            <w:tcW w:w="2606" w:type="dxa"/>
          </w:tcPr>
          <w:p w:rsidR="00D73D5C" w:rsidRDefault="00137307" w:rsidP="000D3658">
            <w:pPr>
              <w:rPr>
                <w:i w:val="0"/>
                <w:sz w:val="22"/>
                <w:szCs w:val="22"/>
              </w:rPr>
            </w:pPr>
            <w:r>
              <w:rPr>
                <w:i w:val="0"/>
                <w:sz w:val="22"/>
                <w:szCs w:val="22"/>
              </w:rPr>
              <w:t>Klasifikacija objekta</w:t>
            </w:r>
            <w:r w:rsidR="00D73D5C">
              <w:rPr>
                <w:i w:val="0"/>
                <w:sz w:val="22"/>
                <w:szCs w:val="22"/>
              </w:rPr>
              <w:t>:</w:t>
            </w:r>
          </w:p>
          <w:p w:rsidR="00D73D5C" w:rsidRPr="00C51134" w:rsidRDefault="00D73D5C" w:rsidP="00137307">
            <w:pPr>
              <w:rPr>
                <w:sz w:val="18"/>
                <w:szCs w:val="18"/>
              </w:rPr>
            </w:pPr>
            <w:r w:rsidRPr="00C51134">
              <w:rPr>
                <w:sz w:val="18"/>
                <w:szCs w:val="18"/>
              </w:rPr>
              <w:t>(</w:t>
            </w:r>
            <w:r w:rsidR="00137307">
              <w:rPr>
                <w:sz w:val="18"/>
                <w:szCs w:val="18"/>
              </w:rPr>
              <w:t xml:space="preserve">navede se </w:t>
            </w:r>
            <w:r w:rsidRPr="00C51134">
              <w:rPr>
                <w:sz w:val="18"/>
                <w:szCs w:val="18"/>
              </w:rPr>
              <w:t>številka)</w:t>
            </w:r>
          </w:p>
        </w:tc>
        <w:tc>
          <w:tcPr>
            <w:tcW w:w="6237" w:type="dxa"/>
            <w:tcBorders>
              <w:bottom w:val="single" w:sz="4" w:space="0" w:color="auto"/>
            </w:tcBorders>
          </w:tcPr>
          <w:p w:rsidR="00D73D5C" w:rsidRPr="0022154A" w:rsidRDefault="00D73D5C" w:rsidP="000D3658">
            <w:pPr>
              <w:rPr>
                <w:i w:val="0"/>
                <w:sz w:val="22"/>
                <w:szCs w:val="22"/>
              </w:rPr>
            </w:pPr>
          </w:p>
        </w:tc>
      </w:tr>
      <w:tr w:rsidR="00D73D5C" w:rsidRPr="0022154A" w:rsidTr="000D3658">
        <w:tc>
          <w:tcPr>
            <w:tcW w:w="2606" w:type="dxa"/>
          </w:tcPr>
          <w:p w:rsidR="00D73D5C" w:rsidRPr="0022154A" w:rsidRDefault="00D73D5C" w:rsidP="000D3658">
            <w:pPr>
              <w:rPr>
                <w:i w:val="0"/>
                <w:sz w:val="10"/>
                <w:szCs w:val="10"/>
              </w:rPr>
            </w:pPr>
          </w:p>
        </w:tc>
        <w:tc>
          <w:tcPr>
            <w:tcW w:w="6237" w:type="dxa"/>
          </w:tcPr>
          <w:p w:rsidR="00D73D5C" w:rsidRPr="0022154A" w:rsidRDefault="00D73D5C" w:rsidP="000D3658">
            <w:pPr>
              <w:rPr>
                <w:i w:val="0"/>
                <w:sz w:val="10"/>
                <w:szCs w:val="10"/>
              </w:rPr>
            </w:pPr>
          </w:p>
        </w:tc>
      </w:tr>
    </w:tbl>
    <w:p w:rsidR="00D73D5C" w:rsidRPr="0022154A" w:rsidRDefault="00D73D5C" w:rsidP="006B7232">
      <w:pPr>
        <w:ind w:left="1080"/>
        <w:rPr>
          <w:i w:val="0"/>
          <w:sz w:val="22"/>
          <w:szCs w:val="22"/>
        </w:rPr>
      </w:pPr>
    </w:p>
    <w:p w:rsidR="006B7232" w:rsidRPr="0022154A" w:rsidRDefault="006B7232" w:rsidP="006B7232">
      <w:pPr>
        <w:ind w:left="1080"/>
        <w:rPr>
          <w:i w:val="0"/>
          <w:sz w:val="22"/>
          <w:szCs w:val="22"/>
        </w:rPr>
      </w:pPr>
      <w:r w:rsidRPr="0022154A">
        <w:rPr>
          <w:i w:val="0"/>
          <w:sz w:val="22"/>
          <w:szCs w:val="22"/>
        </w:rPr>
        <w:t>Naziv in naslov naročnika: .............................................................................................…………........</w:t>
      </w:r>
    </w:p>
    <w:p w:rsidR="006B7232" w:rsidRPr="00862B58" w:rsidRDefault="006B7232" w:rsidP="006B7232">
      <w:pPr>
        <w:ind w:left="1080"/>
        <w:rPr>
          <w:i w:val="0"/>
          <w:sz w:val="14"/>
          <w:szCs w:val="14"/>
        </w:rPr>
      </w:pPr>
    </w:p>
    <w:p w:rsidR="006B7232" w:rsidRPr="0022154A" w:rsidRDefault="006B7232" w:rsidP="006B7232">
      <w:pPr>
        <w:ind w:left="1080"/>
        <w:rPr>
          <w:i w:val="0"/>
          <w:sz w:val="22"/>
          <w:szCs w:val="22"/>
        </w:rPr>
      </w:pPr>
      <w:r w:rsidRPr="0022154A">
        <w:rPr>
          <w:i w:val="0"/>
          <w:sz w:val="22"/>
          <w:szCs w:val="22"/>
        </w:rPr>
        <w:t xml:space="preserve">Kontaktna oseba naročnika (e-pošta) in telefonska številka: </w:t>
      </w:r>
    </w:p>
    <w:p w:rsidR="00D8147F" w:rsidRDefault="00D8147F" w:rsidP="006B7232">
      <w:pPr>
        <w:ind w:left="1080"/>
        <w:rPr>
          <w:i w:val="0"/>
          <w:sz w:val="22"/>
          <w:szCs w:val="22"/>
        </w:rPr>
      </w:pPr>
    </w:p>
    <w:p w:rsidR="006B7232" w:rsidRPr="0022154A" w:rsidRDefault="006B7232" w:rsidP="006B7232">
      <w:pPr>
        <w:ind w:left="1080"/>
        <w:rPr>
          <w:i w:val="0"/>
          <w:sz w:val="22"/>
          <w:szCs w:val="22"/>
        </w:rPr>
      </w:pPr>
      <w:r w:rsidRPr="0022154A">
        <w:rPr>
          <w:i w:val="0"/>
          <w:sz w:val="22"/>
          <w:szCs w:val="22"/>
        </w:rPr>
        <w:t>…………………………….…………………………………………………...………………</w:t>
      </w:r>
    </w:p>
    <w:p w:rsidR="006B7232" w:rsidRPr="00862B58" w:rsidRDefault="006B7232" w:rsidP="006B7232">
      <w:pPr>
        <w:ind w:left="1080"/>
        <w:rPr>
          <w:i w:val="0"/>
          <w:sz w:val="14"/>
          <w:szCs w:val="14"/>
        </w:rPr>
      </w:pPr>
    </w:p>
    <w:p w:rsidR="006B7232" w:rsidRPr="0022154A" w:rsidRDefault="006B7232" w:rsidP="006B7232">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rsidR="006B7232" w:rsidRPr="0022154A" w:rsidRDefault="006B7232" w:rsidP="006B7232">
      <w:pPr>
        <w:ind w:left="1080"/>
        <w:rPr>
          <w:i w:val="0"/>
          <w:sz w:val="22"/>
          <w:szCs w:val="22"/>
        </w:rPr>
      </w:pPr>
    </w:p>
    <w:p w:rsidR="006B7232" w:rsidRPr="0022154A" w:rsidRDefault="006B7232" w:rsidP="006B7232">
      <w:pPr>
        <w:ind w:left="1080"/>
        <w:rPr>
          <w:i w:val="0"/>
          <w:sz w:val="22"/>
          <w:szCs w:val="22"/>
        </w:rPr>
      </w:pPr>
      <w:r w:rsidRPr="0022154A">
        <w:rPr>
          <w:i w:val="0"/>
          <w:sz w:val="22"/>
          <w:szCs w:val="22"/>
        </w:rPr>
        <w:t>Kraj:.............................</w:t>
      </w:r>
    </w:p>
    <w:p w:rsidR="006B7232" w:rsidRPr="0022154A" w:rsidRDefault="006B7232" w:rsidP="006B7232">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rsidR="006B7232" w:rsidRPr="0022154A" w:rsidRDefault="006B7232" w:rsidP="006B7232">
      <w:pPr>
        <w:pStyle w:val="Glava"/>
        <w:tabs>
          <w:tab w:val="clear" w:pos="4536"/>
          <w:tab w:val="clear" w:pos="9072"/>
        </w:tabs>
        <w:ind w:left="1080"/>
        <w:jc w:val="both"/>
        <w:rPr>
          <w:i w:val="0"/>
          <w:sz w:val="22"/>
          <w:szCs w:val="22"/>
        </w:rPr>
      </w:pPr>
    </w:p>
    <w:p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t xml:space="preserve">   …………………………………….</w:t>
      </w:r>
    </w:p>
    <w:p w:rsidR="00D8147F" w:rsidRDefault="00D8147F" w:rsidP="006B7232">
      <w:pPr>
        <w:pStyle w:val="Glava"/>
        <w:tabs>
          <w:tab w:val="clear" w:pos="4536"/>
          <w:tab w:val="clear" w:pos="9072"/>
        </w:tabs>
        <w:ind w:left="1080"/>
        <w:jc w:val="both"/>
        <w:rPr>
          <w:i w:val="0"/>
          <w:sz w:val="18"/>
          <w:szCs w:val="18"/>
        </w:rPr>
      </w:pPr>
    </w:p>
    <w:p w:rsidR="00E9218E" w:rsidRDefault="00E9218E" w:rsidP="006B7232">
      <w:pPr>
        <w:pStyle w:val="Glava"/>
        <w:tabs>
          <w:tab w:val="clear" w:pos="4536"/>
          <w:tab w:val="clear" w:pos="9072"/>
        </w:tabs>
        <w:ind w:left="1080"/>
        <w:jc w:val="both"/>
        <w:rPr>
          <w:i w:val="0"/>
          <w:sz w:val="18"/>
          <w:szCs w:val="18"/>
        </w:rPr>
      </w:pPr>
    </w:p>
    <w:p w:rsidR="00E9218E" w:rsidRDefault="00E9218E" w:rsidP="006B7232">
      <w:pPr>
        <w:pStyle w:val="Glava"/>
        <w:tabs>
          <w:tab w:val="clear" w:pos="4536"/>
          <w:tab w:val="clear" w:pos="9072"/>
        </w:tabs>
        <w:ind w:left="1080"/>
        <w:jc w:val="both"/>
        <w:rPr>
          <w:i w:val="0"/>
          <w:sz w:val="22"/>
          <w:szCs w:val="22"/>
        </w:rPr>
      </w:pPr>
    </w:p>
    <w:p w:rsidR="006B7232" w:rsidRPr="00E9218E" w:rsidRDefault="006B7232" w:rsidP="006B7232">
      <w:pPr>
        <w:pStyle w:val="Glava"/>
        <w:tabs>
          <w:tab w:val="clear" w:pos="4536"/>
          <w:tab w:val="clear" w:pos="9072"/>
        </w:tabs>
        <w:ind w:left="1080"/>
        <w:jc w:val="both"/>
        <w:rPr>
          <w:i w:val="0"/>
          <w:sz w:val="22"/>
          <w:szCs w:val="22"/>
        </w:rPr>
      </w:pPr>
      <w:r w:rsidRPr="00E9218E">
        <w:rPr>
          <w:i w:val="0"/>
          <w:sz w:val="22"/>
          <w:szCs w:val="22"/>
        </w:rPr>
        <w:t>Obrazec bo predložil le ponudnik, kateremu naročnik namerava oddati javno naročilo.</w:t>
      </w:r>
    </w:p>
    <w:p w:rsidR="006B7232" w:rsidRDefault="006B7232" w:rsidP="006B7232">
      <w:pPr>
        <w:rPr>
          <w:b/>
          <w:i w:val="0"/>
          <w:sz w:val="22"/>
          <w:szCs w:val="22"/>
        </w:rPr>
      </w:pPr>
      <w:r>
        <w:rPr>
          <w:b/>
          <w:i w:val="0"/>
          <w:sz w:val="22"/>
          <w:szCs w:val="22"/>
        </w:rPr>
        <w:br w:type="page"/>
      </w:r>
    </w:p>
    <w:p w:rsidR="006B7232" w:rsidRPr="004E6E7F" w:rsidRDefault="006B7232" w:rsidP="00F00A61">
      <w:pPr>
        <w:pStyle w:val="Glava"/>
        <w:tabs>
          <w:tab w:val="clear" w:pos="4536"/>
          <w:tab w:val="clear" w:pos="9072"/>
        </w:tabs>
        <w:ind w:left="1080"/>
        <w:jc w:val="right"/>
        <w:rPr>
          <w:b/>
          <w:i w:val="0"/>
          <w:sz w:val="22"/>
          <w:szCs w:val="22"/>
        </w:rPr>
      </w:pPr>
      <w:r w:rsidRPr="004E6E7F">
        <w:rPr>
          <w:b/>
          <w:i w:val="0"/>
          <w:sz w:val="22"/>
          <w:szCs w:val="22"/>
        </w:rPr>
        <w:lastRenderedPageBreak/>
        <w:t xml:space="preserve">PRILOGA </w:t>
      </w:r>
      <w:r>
        <w:rPr>
          <w:b/>
          <w:i w:val="0"/>
          <w:sz w:val="22"/>
          <w:szCs w:val="22"/>
        </w:rPr>
        <w:t>5</w:t>
      </w:r>
    </w:p>
    <w:p w:rsidR="006B7232" w:rsidRDefault="006B7232" w:rsidP="006B7232">
      <w:pPr>
        <w:rPr>
          <w:i w:val="0"/>
          <w:sz w:val="22"/>
          <w:szCs w:val="22"/>
        </w:rPr>
      </w:pPr>
      <w:r w:rsidRPr="004E6E7F">
        <w:rPr>
          <w:i w:val="0"/>
          <w:sz w:val="22"/>
          <w:szCs w:val="22"/>
        </w:rPr>
        <w:tab/>
      </w:r>
    </w:p>
    <w:p w:rsidR="00BE2969" w:rsidRPr="004E6E7F" w:rsidRDefault="00BE2969" w:rsidP="006B7232">
      <w:pPr>
        <w:rPr>
          <w:i w:val="0"/>
          <w:sz w:val="22"/>
          <w:szCs w:val="22"/>
        </w:rPr>
      </w:pPr>
    </w:p>
    <w:p w:rsidR="00137307" w:rsidRDefault="00137307" w:rsidP="006B7232">
      <w:pPr>
        <w:ind w:left="1080"/>
        <w:jc w:val="center"/>
        <w:rPr>
          <w:b/>
          <w:i w:val="0"/>
          <w:sz w:val="28"/>
          <w:szCs w:val="28"/>
        </w:rPr>
      </w:pPr>
    </w:p>
    <w:p w:rsidR="00137307" w:rsidRDefault="00137307" w:rsidP="006B7232">
      <w:pPr>
        <w:ind w:left="1080"/>
        <w:jc w:val="center"/>
        <w:rPr>
          <w:b/>
          <w:i w:val="0"/>
          <w:sz w:val="28"/>
          <w:szCs w:val="28"/>
        </w:rPr>
      </w:pPr>
    </w:p>
    <w:p w:rsidR="006B7232" w:rsidRPr="004E6E7F" w:rsidRDefault="006B7232" w:rsidP="006B7232">
      <w:pPr>
        <w:ind w:left="1080"/>
        <w:jc w:val="center"/>
        <w:rPr>
          <w:b/>
          <w:i w:val="0"/>
          <w:sz w:val="28"/>
          <w:szCs w:val="28"/>
        </w:rPr>
      </w:pPr>
      <w:r w:rsidRPr="004E6E7F">
        <w:rPr>
          <w:b/>
          <w:i w:val="0"/>
          <w:sz w:val="28"/>
          <w:szCs w:val="28"/>
        </w:rPr>
        <w:t>SEZNAM KADROV</w:t>
      </w:r>
    </w:p>
    <w:p w:rsidR="006B7232" w:rsidRDefault="006B7232" w:rsidP="006B7232">
      <w:pPr>
        <w:rPr>
          <w:i w:val="0"/>
          <w:sz w:val="22"/>
          <w:szCs w:val="22"/>
        </w:rPr>
      </w:pPr>
    </w:p>
    <w:p w:rsidR="00355A89" w:rsidRPr="004E6E7F" w:rsidRDefault="00355A89" w:rsidP="006B7232">
      <w:pPr>
        <w:rPr>
          <w:i w:val="0"/>
          <w:sz w:val="22"/>
          <w:szCs w:val="22"/>
        </w:rPr>
      </w:pPr>
    </w:p>
    <w:tbl>
      <w:tblPr>
        <w:tblW w:w="8460" w:type="dxa"/>
        <w:tblInd w:w="1188" w:type="dxa"/>
        <w:tblLook w:val="01E0" w:firstRow="1" w:lastRow="1" w:firstColumn="1" w:lastColumn="1" w:noHBand="0" w:noVBand="0"/>
      </w:tblPr>
      <w:tblGrid>
        <w:gridCol w:w="2181"/>
        <w:gridCol w:w="6279"/>
      </w:tblGrid>
      <w:tr w:rsidR="006B7232" w:rsidRPr="004E6E7F" w:rsidTr="00CA3E16">
        <w:tc>
          <w:tcPr>
            <w:tcW w:w="2181" w:type="dxa"/>
          </w:tcPr>
          <w:p w:rsidR="006B7232" w:rsidRPr="004E6E7F" w:rsidRDefault="006B7232" w:rsidP="00CA3E16">
            <w:pPr>
              <w:pStyle w:val="Glava"/>
              <w:tabs>
                <w:tab w:val="clear" w:pos="4536"/>
                <w:tab w:val="clear" w:pos="9072"/>
              </w:tabs>
              <w:jc w:val="both"/>
              <w:rPr>
                <w:i w:val="0"/>
                <w:sz w:val="22"/>
                <w:szCs w:val="22"/>
              </w:rPr>
            </w:pPr>
            <w:r w:rsidRPr="004E6E7F">
              <w:rPr>
                <w:i w:val="0"/>
                <w:sz w:val="22"/>
                <w:szCs w:val="22"/>
              </w:rPr>
              <w:t>Gospodarski subjekt:</w:t>
            </w:r>
          </w:p>
        </w:tc>
        <w:tc>
          <w:tcPr>
            <w:tcW w:w="6279" w:type="dxa"/>
            <w:tcBorders>
              <w:bottom w:val="single" w:sz="4" w:space="0" w:color="auto"/>
            </w:tcBorders>
          </w:tcPr>
          <w:p w:rsidR="006B7232" w:rsidRPr="004E6E7F" w:rsidRDefault="006B7232" w:rsidP="00CA3E16">
            <w:pPr>
              <w:pStyle w:val="Glava"/>
              <w:tabs>
                <w:tab w:val="clear" w:pos="4536"/>
                <w:tab w:val="clear" w:pos="9072"/>
              </w:tabs>
              <w:jc w:val="both"/>
              <w:rPr>
                <w:i w:val="0"/>
                <w:szCs w:val="24"/>
              </w:rPr>
            </w:pPr>
          </w:p>
        </w:tc>
      </w:tr>
    </w:tbl>
    <w:p w:rsidR="00C51134" w:rsidRDefault="00C51134" w:rsidP="006B7232">
      <w:pPr>
        <w:pStyle w:val="Glava"/>
        <w:tabs>
          <w:tab w:val="clear" w:pos="4536"/>
          <w:tab w:val="clear" w:pos="9072"/>
        </w:tabs>
        <w:ind w:left="1080"/>
        <w:jc w:val="both"/>
        <w:rPr>
          <w:i w:val="0"/>
          <w:sz w:val="22"/>
          <w:szCs w:val="22"/>
        </w:rPr>
      </w:pPr>
    </w:p>
    <w:p w:rsidR="006E79C6" w:rsidRDefault="006E79C6" w:rsidP="006B7232">
      <w:pPr>
        <w:pStyle w:val="Glava"/>
        <w:tabs>
          <w:tab w:val="clear" w:pos="4536"/>
          <w:tab w:val="clear" w:pos="9072"/>
        </w:tabs>
        <w:ind w:left="1080"/>
        <w:jc w:val="both"/>
        <w:rPr>
          <w:i w:val="0"/>
          <w:sz w:val="22"/>
          <w:szCs w:val="22"/>
        </w:rPr>
      </w:pPr>
    </w:p>
    <w:p w:rsidR="006E79C6" w:rsidRDefault="006E79C6" w:rsidP="006B7232">
      <w:pPr>
        <w:pStyle w:val="Glava"/>
        <w:tabs>
          <w:tab w:val="clear" w:pos="4536"/>
          <w:tab w:val="clear" w:pos="9072"/>
        </w:tabs>
        <w:ind w:left="1080"/>
        <w:jc w:val="both"/>
        <w:rPr>
          <w:i w:val="0"/>
          <w:sz w:val="22"/>
          <w:szCs w:val="22"/>
        </w:rPr>
      </w:pPr>
    </w:p>
    <w:p w:rsidR="00C51134" w:rsidRDefault="00C51134" w:rsidP="006B7232">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4678"/>
        <w:gridCol w:w="1559"/>
      </w:tblGrid>
      <w:tr w:rsidR="00C51134" w:rsidRPr="00862B58" w:rsidTr="000D3658">
        <w:tc>
          <w:tcPr>
            <w:tcW w:w="621" w:type="dxa"/>
            <w:tcBorders>
              <w:bottom w:val="single" w:sz="4" w:space="0" w:color="auto"/>
            </w:tcBorders>
            <w:shd w:val="clear" w:color="auto" w:fill="E6E6E6"/>
            <w:vAlign w:val="center"/>
          </w:tcPr>
          <w:p w:rsidR="00C51134" w:rsidRPr="00862B58" w:rsidRDefault="00C51134" w:rsidP="000D3658">
            <w:pPr>
              <w:jc w:val="center"/>
              <w:rPr>
                <w:b/>
                <w:i w:val="0"/>
                <w:sz w:val="20"/>
              </w:rPr>
            </w:pPr>
            <w:r w:rsidRPr="00862B58">
              <w:rPr>
                <w:b/>
                <w:i w:val="0"/>
                <w:sz w:val="20"/>
              </w:rPr>
              <w:t>Zap. št.</w:t>
            </w:r>
          </w:p>
        </w:tc>
        <w:tc>
          <w:tcPr>
            <w:tcW w:w="2268" w:type="dxa"/>
            <w:tcBorders>
              <w:bottom w:val="single" w:sz="4" w:space="0" w:color="auto"/>
            </w:tcBorders>
            <w:shd w:val="clear" w:color="auto" w:fill="E6E6E6"/>
            <w:vAlign w:val="center"/>
          </w:tcPr>
          <w:p w:rsidR="00C51134" w:rsidRPr="00862B58" w:rsidRDefault="00C51134" w:rsidP="000D3658">
            <w:pPr>
              <w:jc w:val="center"/>
              <w:rPr>
                <w:b/>
                <w:i w:val="0"/>
                <w:sz w:val="20"/>
              </w:rPr>
            </w:pPr>
            <w:r w:rsidRPr="00862B58">
              <w:rPr>
                <w:b/>
                <w:i w:val="0"/>
                <w:sz w:val="20"/>
              </w:rPr>
              <w:t>Funkcija pri projektu</w:t>
            </w:r>
          </w:p>
        </w:tc>
        <w:tc>
          <w:tcPr>
            <w:tcW w:w="4678" w:type="dxa"/>
            <w:shd w:val="clear" w:color="auto" w:fill="E6E6E6"/>
            <w:vAlign w:val="center"/>
          </w:tcPr>
          <w:p w:rsidR="00C51134" w:rsidRPr="00862B58" w:rsidRDefault="00C51134" w:rsidP="000D3658">
            <w:pPr>
              <w:jc w:val="center"/>
              <w:rPr>
                <w:b/>
                <w:i w:val="0"/>
                <w:sz w:val="20"/>
              </w:rPr>
            </w:pPr>
            <w:r w:rsidRPr="00862B58">
              <w:rPr>
                <w:b/>
                <w:i w:val="0"/>
                <w:sz w:val="20"/>
              </w:rPr>
              <w:t>Ime in priimek</w:t>
            </w:r>
          </w:p>
        </w:tc>
        <w:tc>
          <w:tcPr>
            <w:tcW w:w="1559" w:type="dxa"/>
            <w:shd w:val="clear" w:color="auto" w:fill="E6E6E6"/>
            <w:vAlign w:val="center"/>
          </w:tcPr>
          <w:p w:rsidR="00C51134" w:rsidRPr="00862B58" w:rsidRDefault="00C51134" w:rsidP="000D3658">
            <w:pPr>
              <w:jc w:val="center"/>
              <w:rPr>
                <w:b/>
                <w:i w:val="0"/>
                <w:sz w:val="20"/>
              </w:rPr>
            </w:pPr>
            <w:r w:rsidRPr="00862B58">
              <w:rPr>
                <w:b/>
                <w:i w:val="0"/>
                <w:sz w:val="16"/>
                <w:szCs w:val="16"/>
              </w:rPr>
              <w:t>Identifikacijska številka vpisa v imenik IZS</w:t>
            </w:r>
          </w:p>
        </w:tc>
      </w:tr>
      <w:tr w:rsidR="00C51134" w:rsidRPr="00982FA9" w:rsidTr="000D3658">
        <w:tc>
          <w:tcPr>
            <w:tcW w:w="621" w:type="dxa"/>
            <w:shd w:val="clear" w:color="auto" w:fill="E6E6E6"/>
            <w:vAlign w:val="center"/>
          </w:tcPr>
          <w:p w:rsidR="00C51134" w:rsidRPr="00982FA9" w:rsidRDefault="00C51134" w:rsidP="000D3658">
            <w:pPr>
              <w:pStyle w:val="Glava"/>
              <w:tabs>
                <w:tab w:val="clear" w:pos="4536"/>
                <w:tab w:val="clear" w:pos="9072"/>
              </w:tabs>
              <w:jc w:val="center"/>
              <w:rPr>
                <w:i w:val="0"/>
                <w:sz w:val="22"/>
                <w:szCs w:val="22"/>
              </w:rPr>
            </w:pPr>
            <w:r w:rsidRPr="00982FA9">
              <w:rPr>
                <w:i w:val="0"/>
                <w:sz w:val="22"/>
                <w:szCs w:val="22"/>
              </w:rPr>
              <w:t>1</w:t>
            </w:r>
          </w:p>
        </w:tc>
        <w:tc>
          <w:tcPr>
            <w:tcW w:w="2268" w:type="dxa"/>
            <w:shd w:val="clear" w:color="auto" w:fill="E6E6E6"/>
            <w:vAlign w:val="center"/>
          </w:tcPr>
          <w:p w:rsidR="00C51134" w:rsidRPr="00982FA9" w:rsidRDefault="00C51134" w:rsidP="00C8055D">
            <w:pPr>
              <w:pStyle w:val="Glava"/>
              <w:tabs>
                <w:tab w:val="clear" w:pos="4536"/>
                <w:tab w:val="clear" w:pos="9072"/>
              </w:tabs>
              <w:jc w:val="center"/>
              <w:rPr>
                <w:b/>
                <w:i w:val="0"/>
                <w:sz w:val="22"/>
                <w:szCs w:val="22"/>
              </w:rPr>
            </w:pPr>
            <w:r w:rsidRPr="00982FA9">
              <w:rPr>
                <w:b/>
                <w:i w:val="0"/>
                <w:sz w:val="22"/>
                <w:szCs w:val="22"/>
              </w:rPr>
              <w:t xml:space="preserve">VODJA </w:t>
            </w:r>
            <w:r w:rsidR="00C8055D" w:rsidRPr="00982FA9">
              <w:rPr>
                <w:b/>
                <w:i w:val="0"/>
                <w:sz w:val="22"/>
                <w:szCs w:val="22"/>
              </w:rPr>
              <w:t>DEL</w:t>
            </w:r>
          </w:p>
        </w:tc>
        <w:tc>
          <w:tcPr>
            <w:tcW w:w="4678" w:type="dxa"/>
          </w:tcPr>
          <w:p w:rsidR="00C51134" w:rsidRPr="00982FA9" w:rsidRDefault="00C51134" w:rsidP="000D3658">
            <w:pPr>
              <w:pStyle w:val="Glava"/>
              <w:tabs>
                <w:tab w:val="clear" w:pos="4536"/>
                <w:tab w:val="clear" w:pos="9072"/>
              </w:tabs>
              <w:jc w:val="both"/>
              <w:rPr>
                <w:i w:val="0"/>
                <w:sz w:val="22"/>
                <w:szCs w:val="22"/>
              </w:rPr>
            </w:pPr>
          </w:p>
        </w:tc>
        <w:tc>
          <w:tcPr>
            <w:tcW w:w="1559" w:type="dxa"/>
          </w:tcPr>
          <w:p w:rsidR="00C51134" w:rsidRPr="00982FA9" w:rsidRDefault="00C51134" w:rsidP="000D3658">
            <w:pPr>
              <w:pStyle w:val="Glava"/>
              <w:tabs>
                <w:tab w:val="clear" w:pos="4536"/>
                <w:tab w:val="clear" w:pos="9072"/>
              </w:tabs>
              <w:jc w:val="both"/>
              <w:rPr>
                <w:i w:val="0"/>
                <w:sz w:val="28"/>
                <w:szCs w:val="28"/>
              </w:rPr>
            </w:pPr>
          </w:p>
          <w:p w:rsidR="00C51134" w:rsidRPr="00982FA9" w:rsidRDefault="00C51134" w:rsidP="000D3658">
            <w:pPr>
              <w:pStyle w:val="Glava"/>
              <w:tabs>
                <w:tab w:val="clear" w:pos="4536"/>
                <w:tab w:val="clear" w:pos="9072"/>
              </w:tabs>
              <w:jc w:val="both"/>
              <w:rPr>
                <w:i w:val="0"/>
                <w:sz w:val="28"/>
                <w:szCs w:val="28"/>
              </w:rPr>
            </w:pPr>
          </w:p>
          <w:p w:rsidR="00C51134" w:rsidRPr="00982FA9" w:rsidRDefault="00C51134" w:rsidP="000D3658">
            <w:pPr>
              <w:pStyle w:val="Glava"/>
              <w:tabs>
                <w:tab w:val="clear" w:pos="4536"/>
                <w:tab w:val="clear" w:pos="9072"/>
              </w:tabs>
              <w:jc w:val="both"/>
              <w:rPr>
                <w:i w:val="0"/>
                <w:sz w:val="28"/>
                <w:szCs w:val="28"/>
              </w:rPr>
            </w:pPr>
          </w:p>
        </w:tc>
      </w:tr>
    </w:tbl>
    <w:p w:rsidR="00C51134" w:rsidRPr="00E93A6B" w:rsidRDefault="00C51134" w:rsidP="00C51134">
      <w:pPr>
        <w:pStyle w:val="Glava"/>
        <w:tabs>
          <w:tab w:val="clear" w:pos="4536"/>
          <w:tab w:val="clear" w:pos="9072"/>
        </w:tabs>
        <w:ind w:left="1080"/>
        <w:jc w:val="both"/>
        <w:rPr>
          <w:b/>
          <w:i w:val="0"/>
          <w:sz w:val="20"/>
          <w:highlight w:val="yellow"/>
        </w:rPr>
      </w:pPr>
    </w:p>
    <w:p w:rsidR="00BE2969" w:rsidRPr="00E93A6B" w:rsidRDefault="00BE2969" w:rsidP="006B7232">
      <w:pPr>
        <w:pStyle w:val="Glava"/>
        <w:tabs>
          <w:tab w:val="clear" w:pos="4536"/>
          <w:tab w:val="clear" w:pos="9072"/>
        </w:tabs>
        <w:ind w:left="1080"/>
        <w:jc w:val="both"/>
        <w:rPr>
          <w:i w:val="0"/>
          <w:sz w:val="22"/>
          <w:szCs w:val="22"/>
          <w:highlight w:val="yellow"/>
        </w:rPr>
      </w:pPr>
    </w:p>
    <w:p w:rsidR="007171C1" w:rsidRPr="00982FA9" w:rsidRDefault="007171C1" w:rsidP="00982FA9">
      <w:pPr>
        <w:pStyle w:val="Glava"/>
        <w:ind w:left="1080"/>
        <w:jc w:val="both"/>
        <w:rPr>
          <w:i w:val="0"/>
          <w:sz w:val="22"/>
          <w:szCs w:val="22"/>
        </w:rPr>
      </w:pPr>
      <w:r w:rsidRPr="00982FA9">
        <w:rPr>
          <w:i w:val="0"/>
          <w:sz w:val="22"/>
          <w:szCs w:val="22"/>
        </w:rPr>
        <w:t xml:space="preserve">Gospodarski subjekt mora imenovati vodjo </w:t>
      </w:r>
      <w:r w:rsidR="00982FA9" w:rsidRPr="00982FA9">
        <w:rPr>
          <w:i w:val="0"/>
          <w:sz w:val="22"/>
          <w:szCs w:val="22"/>
        </w:rPr>
        <w:t>del</w:t>
      </w:r>
      <w:r w:rsidRPr="00982FA9">
        <w:rPr>
          <w:i w:val="0"/>
          <w:sz w:val="22"/>
          <w:szCs w:val="22"/>
        </w:rPr>
        <w:t xml:space="preserve">, ki mora izpolnjevati pogoje v skladu z veljavno zakonodajo (Gradbeni zakon (Uradni list RS, št. 61/17 in 72/17 – popr.)) in ki je v zadnjih petih letih pred objavo javnega naročila uspešno izvedel vsaj eno (1) referenčno delo, pri katerem je prevzel funkcijo vodje </w:t>
      </w:r>
      <w:r w:rsidR="00E9218E">
        <w:rPr>
          <w:i w:val="0"/>
          <w:sz w:val="22"/>
          <w:szCs w:val="22"/>
        </w:rPr>
        <w:t>del</w:t>
      </w:r>
      <w:r w:rsidRPr="00982FA9">
        <w:rPr>
          <w:i w:val="0"/>
          <w:sz w:val="22"/>
          <w:szCs w:val="22"/>
        </w:rPr>
        <w:t xml:space="preserve"> oziroma odgovornega vodje del pri izvedbi gradbeno-obrtniških del za objekt klasifikacije CC-SI 1263 (stavba za izobraževanje in znanstvenoraziskovalno delo) v vrednosti vsaj </w:t>
      </w:r>
      <w:r w:rsidR="004D4EE9" w:rsidRPr="00982FA9">
        <w:rPr>
          <w:i w:val="0"/>
          <w:sz w:val="22"/>
          <w:szCs w:val="22"/>
        </w:rPr>
        <w:t xml:space="preserve">1.000.000,00  </w:t>
      </w:r>
      <w:r w:rsidRPr="00982FA9">
        <w:rPr>
          <w:i w:val="0"/>
          <w:sz w:val="22"/>
          <w:szCs w:val="22"/>
        </w:rPr>
        <w:t>EUR brez DDV</w:t>
      </w:r>
      <w:r w:rsidR="00F16657">
        <w:rPr>
          <w:i w:val="0"/>
          <w:sz w:val="22"/>
          <w:szCs w:val="22"/>
        </w:rPr>
        <w:t>.</w:t>
      </w:r>
    </w:p>
    <w:p w:rsidR="007171C1" w:rsidRPr="00982FA9" w:rsidRDefault="007171C1" w:rsidP="006B7232">
      <w:pPr>
        <w:pStyle w:val="Glava"/>
        <w:tabs>
          <w:tab w:val="clear" w:pos="4536"/>
          <w:tab w:val="clear" w:pos="9072"/>
        </w:tabs>
        <w:ind w:left="1080"/>
        <w:jc w:val="both"/>
        <w:rPr>
          <w:i w:val="0"/>
          <w:sz w:val="22"/>
          <w:szCs w:val="22"/>
        </w:rPr>
      </w:pPr>
    </w:p>
    <w:p w:rsidR="00E93A6B" w:rsidRPr="00E93A6B" w:rsidRDefault="00E93A6B" w:rsidP="00E93A6B">
      <w:pPr>
        <w:ind w:left="1080"/>
        <w:jc w:val="both"/>
        <w:rPr>
          <w:i w:val="0"/>
          <w:sz w:val="22"/>
          <w:szCs w:val="22"/>
        </w:rPr>
      </w:pPr>
      <w:r w:rsidRPr="00E93A6B">
        <w:rPr>
          <w:i w:val="0"/>
          <w:sz w:val="22"/>
          <w:szCs w:val="22"/>
        </w:rPr>
        <w:t>Referenčni posel za vodjo del:</w:t>
      </w: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260"/>
        <w:gridCol w:w="1701"/>
        <w:gridCol w:w="2000"/>
      </w:tblGrid>
      <w:tr w:rsidR="007171C1" w:rsidRPr="00982FA9" w:rsidTr="0080453F">
        <w:tc>
          <w:tcPr>
            <w:tcW w:w="2039" w:type="dxa"/>
            <w:vAlign w:val="center"/>
          </w:tcPr>
          <w:p w:rsidR="007171C1" w:rsidRPr="00982FA9" w:rsidRDefault="007171C1" w:rsidP="0080453F">
            <w:pPr>
              <w:jc w:val="center"/>
              <w:rPr>
                <w:b/>
                <w:i w:val="0"/>
                <w:sz w:val="18"/>
                <w:szCs w:val="18"/>
              </w:rPr>
            </w:pPr>
            <w:r w:rsidRPr="00982FA9">
              <w:rPr>
                <w:b/>
                <w:i w:val="0"/>
                <w:color w:val="000000" w:themeColor="text1"/>
                <w:sz w:val="16"/>
                <w:szCs w:val="16"/>
              </w:rPr>
              <w:t>Naziv investitorja oz. naročnika referenčnega posla ter kontaktna oseba naročnika (e-pošta in telefonska številka)</w:t>
            </w:r>
          </w:p>
        </w:tc>
        <w:tc>
          <w:tcPr>
            <w:tcW w:w="3260" w:type="dxa"/>
            <w:vAlign w:val="center"/>
          </w:tcPr>
          <w:p w:rsidR="007171C1" w:rsidRPr="00982FA9" w:rsidRDefault="007171C1" w:rsidP="0080453F">
            <w:pPr>
              <w:jc w:val="center"/>
              <w:rPr>
                <w:b/>
                <w:i w:val="0"/>
                <w:sz w:val="20"/>
              </w:rPr>
            </w:pPr>
            <w:r w:rsidRPr="00982FA9">
              <w:rPr>
                <w:b/>
                <w:i w:val="0"/>
                <w:sz w:val="20"/>
              </w:rPr>
              <w:t>Predmet referenčnega posla</w:t>
            </w:r>
          </w:p>
          <w:p w:rsidR="007171C1" w:rsidRPr="00982FA9" w:rsidRDefault="007171C1" w:rsidP="0080453F">
            <w:pPr>
              <w:jc w:val="center"/>
              <w:rPr>
                <w:b/>
                <w:i w:val="0"/>
                <w:sz w:val="20"/>
              </w:rPr>
            </w:pPr>
            <w:r w:rsidRPr="00982FA9">
              <w:rPr>
                <w:b/>
                <w:i w:val="0"/>
                <w:sz w:val="20"/>
              </w:rPr>
              <w:t>(kratek opis del in navedba klasifikacije objekta)</w:t>
            </w:r>
          </w:p>
        </w:tc>
        <w:tc>
          <w:tcPr>
            <w:tcW w:w="1701" w:type="dxa"/>
            <w:vAlign w:val="center"/>
          </w:tcPr>
          <w:p w:rsidR="007171C1" w:rsidRPr="00982FA9" w:rsidRDefault="007171C1" w:rsidP="0080453F">
            <w:pPr>
              <w:jc w:val="center"/>
              <w:rPr>
                <w:b/>
                <w:i w:val="0"/>
                <w:sz w:val="16"/>
                <w:szCs w:val="16"/>
              </w:rPr>
            </w:pPr>
            <w:r w:rsidRPr="00982FA9">
              <w:rPr>
                <w:b/>
                <w:i w:val="0"/>
                <w:sz w:val="16"/>
                <w:szCs w:val="16"/>
              </w:rPr>
              <w:t>Datum začetka in končanja posla</w:t>
            </w:r>
          </w:p>
        </w:tc>
        <w:tc>
          <w:tcPr>
            <w:tcW w:w="2000" w:type="dxa"/>
            <w:vAlign w:val="center"/>
          </w:tcPr>
          <w:p w:rsidR="007171C1" w:rsidRPr="00982FA9" w:rsidRDefault="007171C1" w:rsidP="0080453F">
            <w:pPr>
              <w:jc w:val="center"/>
              <w:rPr>
                <w:b/>
                <w:i w:val="0"/>
                <w:sz w:val="20"/>
              </w:rPr>
            </w:pPr>
            <w:r w:rsidRPr="00982FA9">
              <w:rPr>
                <w:b/>
                <w:i w:val="0"/>
                <w:sz w:val="20"/>
              </w:rPr>
              <w:t>Vrednost izvedenih del v EUR brez DDV</w:t>
            </w:r>
          </w:p>
        </w:tc>
      </w:tr>
      <w:tr w:rsidR="007171C1" w:rsidRPr="006513BD" w:rsidTr="0080453F">
        <w:tc>
          <w:tcPr>
            <w:tcW w:w="2039" w:type="dxa"/>
          </w:tcPr>
          <w:p w:rsidR="007171C1" w:rsidRPr="00E93A6B" w:rsidRDefault="007171C1" w:rsidP="0080453F">
            <w:pPr>
              <w:pStyle w:val="Glava"/>
              <w:tabs>
                <w:tab w:val="clear" w:pos="4536"/>
                <w:tab w:val="clear" w:pos="9072"/>
              </w:tabs>
              <w:jc w:val="both"/>
              <w:rPr>
                <w:i w:val="0"/>
                <w:sz w:val="22"/>
                <w:szCs w:val="22"/>
                <w:highlight w:val="yellow"/>
              </w:rPr>
            </w:pPr>
          </w:p>
        </w:tc>
        <w:tc>
          <w:tcPr>
            <w:tcW w:w="3260" w:type="dxa"/>
          </w:tcPr>
          <w:p w:rsidR="007171C1" w:rsidRPr="00E93A6B" w:rsidRDefault="007171C1" w:rsidP="0080453F">
            <w:pPr>
              <w:pStyle w:val="Glava"/>
              <w:tabs>
                <w:tab w:val="clear" w:pos="4536"/>
                <w:tab w:val="clear" w:pos="9072"/>
              </w:tabs>
              <w:jc w:val="both"/>
              <w:rPr>
                <w:i w:val="0"/>
                <w:sz w:val="22"/>
                <w:szCs w:val="22"/>
                <w:highlight w:val="yellow"/>
              </w:rPr>
            </w:pPr>
          </w:p>
        </w:tc>
        <w:tc>
          <w:tcPr>
            <w:tcW w:w="1701" w:type="dxa"/>
          </w:tcPr>
          <w:p w:rsidR="007171C1" w:rsidRPr="00E93A6B" w:rsidRDefault="007171C1" w:rsidP="0080453F">
            <w:pPr>
              <w:pStyle w:val="Glava"/>
              <w:tabs>
                <w:tab w:val="clear" w:pos="4536"/>
                <w:tab w:val="clear" w:pos="9072"/>
              </w:tabs>
              <w:jc w:val="both"/>
              <w:rPr>
                <w:i w:val="0"/>
                <w:sz w:val="22"/>
                <w:szCs w:val="22"/>
                <w:highlight w:val="yellow"/>
              </w:rPr>
            </w:pPr>
          </w:p>
        </w:tc>
        <w:tc>
          <w:tcPr>
            <w:tcW w:w="2000" w:type="dxa"/>
            <w:vAlign w:val="center"/>
          </w:tcPr>
          <w:p w:rsidR="007171C1" w:rsidRPr="00E93A6B" w:rsidRDefault="007171C1" w:rsidP="0080453F">
            <w:pPr>
              <w:pStyle w:val="Glava"/>
              <w:tabs>
                <w:tab w:val="clear" w:pos="4536"/>
                <w:tab w:val="clear" w:pos="9072"/>
              </w:tabs>
              <w:jc w:val="both"/>
              <w:rPr>
                <w:i w:val="0"/>
                <w:sz w:val="28"/>
                <w:szCs w:val="28"/>
                <w:highlight w:val="yellow"/>
              </w:rPr>
            </w:pPr>
          </w:p>
          <w:p w:rsidR="007171C1" w:rsidRPr="00E93A6B" w:rsidRDefault="007171C1" w:rsidP="0080453F">
            <w:pPr>
              <w:pStyle w:val="Glava"/>
              <w:tabs>
                <w:tab w:val="clear" w:pos="4536"/>
                <w:tab w:val="clear" w:pos="9072"/>
              </w:tabs>
              <w:jc w:val="both"/>
              <w:rPr>
                <w:i w:val="0"/>
                <w:sz w:val="28"/>
                <w:szCs w:val="28"/>
                <w:highlight w:val="yellow"/>
              </w:rPr>
            </w:pPr>
          </w:p>
          <w:p w:rsidR="007171C1" w:rsidRPr="00E93A6B" w:rsidRDefault="007171C1" w:rsidP="0080453F">
            <w:pPr>
              <w:pStyle w:val="Glava"/>
              <w:tabs>
                <w:tab w:val="clear" w:pos="4536"/>
                <w:tab w:val="clear" w:pos="9072"/>
              </w:tabs>
              <w:jc w:val="both"/>
              <w:rPr>
                <w:i w:val="0"/>
                <w:sz w:val="28"/>
                <w:szCs w:val="28"/>
                <w:highlight w:val="yellow"/>
              </w:rPr>
            </w:pPr>
          </w:p>
        </w:tc>
      </w:tr>
    </w:tbl>
    <w:p w:rsidR="00BE2969" w:rsidRDefault="00BE2969" w:rsidP="006B7232">
      <w:pPr>
        <w:pStyle w:val="Glava"/>
        <w:tabs>
          <w:tab w:val="clear" w:pos="4536"/>
          <w:tab w:val="clear" w:pos="9072"/>
        </w:tabs>
        <w:ind w:left="1080"/>
        <w:jc w:val="both"/>
        <w:rPr>
          <w:i w:val="0"/>
          <w:sz w:val="22"/>
          <w:szCs w:val="22"/>
        </w:rPr>
      </w:pPr>
    </w:p>
    <w:p w:rsidR="006B7232" w:rsidRPr="004F15EF" w:rsidRDefault="006B7232" w:rsidP="006B7232">
      <w:pPr>
        <w:pStyle w:val="Glava"/>
        <w:tabs>
          <w:tab w:val="clear" w:pos="4536"/>
          <w:tab w:val="clear" w:pos="9072"/>
        </w:tabs>
        <w:ind w:left="1080"/>
        <w:jc w:val="both"/>
        <w:rPr>
          <w:i w:val="0"/>
          <w:sz w:val="22"/>
          <w:szCs w:val="22"/>
        </w:rPr>
      </w:pPr>
      <w:r w:rsidRPr="004F15EF">
        <w:rPr>
          <w:i w:val="0"/>
          <w:sz w:val="22"/>
          <w:szCs w:val="22"/>
        </w:rPr>
        <w:t>Datum:</w:t>
      </w:r>
      <w:r w:rsidRPr="004F15EF">
        <w:rPr>
          <w:i w:val="0"/>
          <w:sz w:val="22"/>
          <w:szCs w:val="22"/>
        </w:rPr>
        <w:tab/>
      </w:r>
      <w:r w:rsidRPr="004F15EF">
        <w:rPr>
          <w:i w:val="0"/>
          <w:sz w:val="22"/>
          <w:szCs w:val="22"/>
        </w:rPr>
        <w:tab/>
      </w:r>
      <w:r w:rsidRPr="004F15EF">
        <w:rPr>
          <w:i w:val="0"/>
          <w:sz w:val="22"/>
          <w:szCs w:val="22"/>
        </w:rPr>
        <w:tab/>
      </w:r>
      <w:r w:rsidRPr="004F15EF">
        <w:rPr>
          <w:i w:val="0"/>
          <w:sz w:val="22"/>
          <w:szCs w:val="22"/>
        </w:rPr>
        <w:tab/>
      </w:r>
      <w:r w:rsidRPr="004F15EF">
        <w:rPr>
          <w:i w:val="0"/>
          <w:sz w:val="22"/>
          <w:szCs w:val="22"/>
        </w:rPr>
        <w:tab/>
      </w:r>
    </w:p>
    <w:p w:rsidR="006B7232" w:rsidRDefault="006B7232" w:rsidP="006B7232">
      <w:pPr>
        <w:pStyle w:val="Glava"/>
        <w:tabs>
          <w:tab w:val="clear" w:pos="4536"/>
          <w:tab w:val="clear" w:pos="9072"/>
        </w:tabs>
        <w:ind w:left="1080"/>
        <w:jc w:val="both"/>
        <w:rPr>
          <w:i w:val="0"/>
          <w:sz w:val="22"/>
          <w:szCs w:val="22"/>
          <w:highlight w:val="yellow"/>
        </w:rPr>
      </w:pPr>
    </w:p>
    <w:p w:rsidR="00137307" w:rsidRDefault="00137307" w:rsidP="006B7232">
      <w:pPr>
        <w:pStyle w:val="Glava"/>
        <w:tabs>
          <w:tab w:val="clear" w:pos="4536"/>
          <w:tab w:val="clear" w:pos="9072"/>
        </w:tabs>
        <w:ind w:left="1080"/>
        <w:jc w:val="both"/>
        <w:rPr>
          <w:i w:val="0"/>
          <w:sz w:val="22"/>
          <w:szCs w:val="22"/>
          <w:highlight w:val="yellow"/>
        </w:rPr>
      </w:pPr>
    </w:p>
    <w:p w:rsidR="00137307" w:rsidRDefault="00137307" w:rsidP="006B7232">
      <w:pPr>
        <w:pStyle w:val="Glava"/>
        <w:tabs>
          <w:tab w:val="clear" w:pos="4536"/>
          <w:tab w:val="clear" w:pos="9072"/>
        </w:tabs>
        <w:ind w:left="1080"/>
        <w:jc w:val="both"/>
        <w:rPr>
          <w:i w:val="0"/>
          <w:sz w:val="22"/>
          <w:szCs w:val="22"/>
          <w:highlight w:val="yellow"/>
        </w:rPr>
      </w:pPr>
    </w:p>
    <w:p w:rsidR="00BE2969" w:rsidRPr="009C1300" w:rsidRDefault="00BE2969" w:rsidP="006B7232">
      <w:pPr>
        <w:pStyle w:val="Glava"/>
        <w:tabs>
          <w:tab w:val="clear" w:pos="4536"/>
          <w:tab w:val="clear" w:pos="9072"/>
        </w:tabs>
        <w:ind w:left="1080"/>
        <w:jc w:val="both"/>
        <w:rPr>
          <w:i w:val="0"/>
          <w:sz w:val="22"/>
          <w:szCs w:val="22"/>
          <w:highlight w:val="yellow"/>
        </w:rPr>
      </w:pPr>
    </w:p>
    <w:p w:rsidR="006B7232" w:rsidRPr="009C1300" w:rsidRDefault="006B7232" w:rsidP="006B7232">
      <w:pPr>
        <w:pStyle w:val="Glava"/>
        <w:tabs>
          <w:tab w:val="clear" w:pos="4536"/>
          <w:tab w:val="clear" w:pos="9072"/>
        </w:tabs>
        <w:ind w:left="1080"/>
        <w:jc w:val="both"/>
        <w:rPr>
          <w:i w:val="0"/>
          <w:sz w:val="22"/>
          <w:szCs w:val="22"/>
          <w:highlight w:val="yellow"/>
        </w:rPr>
      </w:pPr>
    </w:p>
    <w:p w:rsidR="00E9218E" w:rsidRDefault="00E9218E" w:rsidP="006B7232">
      <w:pPr>
        <w:pStyle w:val="Glava"/>
        <w:tabs>
          <w:tab w:val="clear" w:pos="4536"/>
          <w:tab w:val="clear" w:pos="9072"/>
        </w:tabs>
        <w:ind w:left="1080"/>
        <w:jc w:val="both"/>
        <w:rPr>
          <w:i w:val="0"/>
          <w:sz w:val="22"/>
          <w:szCs w:val="22"/>
        </w:rPr>
      </w:pPr>
    </w:p>
    <w:p w:rsidR="006B7232" w:rsidRDefault="006B7232" w:rsidP="006B7232">
      <w:pPr>
        <w:pStyle w:val="Glava"/>
        <w:tabs>
          <w:tab w:val="clear" w:pos="4536"/>
          <w:tab w:val="clear" w:pos="9072"/>
        </w:tabs>
        <w:ind w:left="1080"/>
        <w:jc w:val="both"/>
        <w:rPr>
          <w:i w:val="0"/>
          <w:sz w:val="22"/>
          <w:szCs w:val="22"/>
        </w:rPr>
      </w:pPr>
      <w:r w:rsidRPr="004F15EF">
        <w:rPr>
          <w:i w:val="0"/>
          <w:sz w:val="22"/>
          <w:szCs w:val="22"/>
        </w:rPr>
        <w:t>Obrazec se</w:t>
      </w:r>
      <w:r w:rsidR="004861C9">
        <w:rPr>
          <w:i w:val="0"/>
          <w:sz w:val="22"/>
          <w:szCs w:val="22"/>
        </w:rPr>
        <w:t xml:space="preserve"> predloži ob prijavi</w:t>
      </w:r>
      <w:r w:rsidRPr="004F15EF">
        <w:rPr>
          <w:i w:val="0"/>
          <w:sz w:val="22"/>
          <w:szCs w:val="22"/>
        </w:rPr>
        <w:t>.</w:t>
      </w:r>
    </w:p>
    <w:p w:rsidR="006B7232" w:rsidRDefault="006B7232" w:rsidP="006B7232">
      <w:pPr>
        <w:pStyle w:val="Glava"/>
        <w:tabs>
          <w:tab w:val="clear" w:pos="4536"/>
          <w:tab w:val="clear" w:pos="9072"/>
        </w:tabs>
        <w:ind w:left="1080"/>
        <w:jc w:val="both"/>
        <w:rPr>
          <w:i w:val="0"/>
          <w:sz w:val="22"/>
          <w:szCs w:val="22"/>
        </w:rPr>
      </w:pPr>
    </w:p>
    <w:p w:rsidR="006B7232" w:rsidRDefault="006B7232" w:rsidP="006B7232">
      <w:pPr>
        <w:pStyle w:val="Glava"/>
        <w:tabs>
          <w:tab w:val="clear" w:pos="4536"/>
          <w:tab w:val="clear" w:pos="9072"/>
        </w:tabs>
        <w:ind w:left="1080"/>
        <w:jc w:val="right"/>
        <w:rPr>
          <w:i w:val="0"/>
          <w:sz w:val="22"/>
          <w:szCs w:val="22"/>
        </w:rPr>
      </w:pPr>
      <w:r>
        <w:rPr>
          <w:i w:val="0"/>
          <w:sz w:val="22"/>
          <w:szCs w:val="22"/>
        </w:rPr>
        <w:br w:type="page"/>
      </w:r>
    </w:p>
    <w:p w:rsidR="00E23249" w:rsidRDefault="00E23249" w:rsidP="002E10D3">
      <w:pPr>
        <w:jc w:val="right"/>
        <w:rPr>
          <w:b/>
          <w:i w:val="0"/>
          <w:sz w:val="22"/>
          <w:szCs w:val="22"/>
        </w:rPr>
      </w:pPr>
      <w:r>
        <w:rPr>
          <w:b/>
          <w:i w:val="0"/>
          <w:sz w:val="22"/>
          <w:szCs w:val="22"/>
        </w:rPr>
        <w:lastRenderedPageBreak/>
        <w:t xml:space="preserve">PRILOGA </w:t>
      </w:r>
      <w:r w:rsidR="00137307">
        <w:rPr>
          <w:b/>
          <w:i w:val="0"/>
          <w:sz w:val="22"/>
          <w:szCs w:val="22"/>
        </w:rPr>
        <w:t>6</w:t>
      </w:r>
    </w:p>
    <w:p w:rsidR="00671036" w:rsidRDefault="00671036"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Pr="0022154A" w:rsidRDefault="000A49E0" w:rsidP="000A49E0">
      <w:pPr>
        <w:ind w:left="1134"/>
        <w:jc w:val="center"/>
        <w:rPr>
          <w:b/>
          <w:i w:val="0"/>
          <w:color w:val="000000" w:themeColor="text1"/>
          <w:sz w:val="28"/>
          <w:szCs w:val="28"/>
        </w:rPr>
      </w:pPr>
      <w:r w:rsidRPr="0022154A">
        <w:rPr>
          <w:b/>
          <w:i w:val="0"/>
          <w:color w:val="000000" w:themeColor="text1"/>
          <w:sz w:val="28"/>
          <w:szCs w:val="28"/>
        </w:rPr>
        <w:t>IZJAVA ZAVAROVALNICE</w:t>
      </w:r>
    </w:p>
    <w:p w:rsidR="000A49E0" w:rsidRPr="0022154A" w:rsidRDefault="000A49E0" w:rsidP="000A49E0">
      <w:pPr>
        <w:ind w:left="1134"/>
        <w:jc w:val="center"/>
        <w:rPr>
          <w:b/>
          <w:i w:val="0"/>
          <w:color w:val="000000" w:themeColor="text1"/>
          <w:sz w:val="28"/>
          <w:szCs w:val="28"/>
        </w:rPr>
      </w:pPr>
    </w:p>
    <w:p w:rsidR="000A49E0" w:rsidRPr="0022154A" w:rsidRDefault="000A49E0" w:rsidP="000A49E0">
      <w:pPr>
        <w:ind w:left="1134"/>
        <w:jc w:val="center"/>
        <w:rPr>
          <w:b/>
          <w:i w:val="0"/>
          <w:color w:val="000000" w:themeColor="text1"/>
          <w:sz w:val="28"/>
          <w:szCs w:val="28"/>
        </w:rPr>
      </w:pPr>
    </w:p>
    <w:p w:rsidR="000A49E0" w:rsidRPr="0022154A" w:rsidRDefault="000A49E0" w:rsidP="000A49E0">
      <w:pPr>
        <w:ind w:left="1134"/>
        <w:jc w:val="center"/>
        <w:rPr>
          <w:b/>
          <w:i w:val="0"/>
          <w:color w:val="000000" w:themeColor="text1"/>
          <w:sz w:val="28"/>
          <w:szCs w:val="28"/>
        </w:rPr>
      </w:pPr>
    </w:p>
    <w:p w:rsidR="000A49E0" w:rsidRPr="0022154A" w:rsidRDefault="000A49E0" w:rsidP="000A49E0">
      <w:pPr>
        <w:ind w:left="1134"/>
        <w:jc w:val="center"/>
        <w:rPr>
          <w:b/>
          <w:i w:val="0"/>
          <w:color w:val="000000" w:themeColor="text1"/>
          <w:sz w:val="28"/>
          <w:szCs w:val="28"/>
        </w:rPr>
      </w:pPr>
    </w:p>
    <w:p w:rsidR="000A49E0" w:rsidRPr="00254D36" w:rsidRDefault="000A49E0" w:rsidP="000A49E0">
      <w:pPr>
        <w:ind w:left="1134"/>
        <w:rPr>
          <w:b/>
          <w:i w:val="0"/>
          <w:sz w:val="22"/>
          <w:szCs w:val="22"/>
        </w:rPr>
      </w:pPr>
      <w:r w:rsidRPr="00254D36">
        <w:rPr>
          <w:i w:val="0"/>
          <w:sz w:val="22"/>
          <w:szCs w:val="22"/>
        </w:rPr>
        <w:t>Naziv zavarovalnice _______________________________________________________________</w:t>
      </w:r>
    </w:p>
    <w:p w:rsidR="000A49E0" w:rsidRPr="00254D36" w:rsidRDefault="000A49E0" w:rsidP="000A49E0">
      <w:pPr>
        <w:ind w:left="1134"/>
        <w:jc w:val="both"/>
        <w:rPr>
          <w:i w:val="0"/>
          <w:sz w:val="22"/>
          <w:szCs w:val="22"/>
        </w:rPr>
      </w:pPr>
    </w:p>
    <w:p w:rsidR="000A49E0" w:rsidRPr="00254D36" w:rsidRDefault="000A49E0" w:rsidP="000A49E0">
      <w:pPr>
        <w:ind w:left="1080"/>
        <w:jc w:val="both"/>
        <w:rPr>
          <w:i w:val="0"/>
          <w:sz w:val="22"/>
          <w:szCs w:val="22"/>
        </w:rPr>
      </w:pPr>
      <w:r w:rsidRPr="00254D36">
        <w:rPr>
          <w:i w:val="0"/>
          <w:sz w:val="22"/>
          <w:szCs w:val="22"/>
        </w:rPr>
        <w:t>V skladu z javnim naročilom »</w:t>
      </w:r>
      <w:r w:rsidR="00D10AD4" w:rsidRPr="00D10AD4">
        <w:rPr>
          <w:b/>
          <w:i w:val="0"/>
          <w:sz w:val="22"/>
          <w:szCs w:val="22"/>
        </w:rPr>
        <w:t>Celovita obnova Vrtca Ciciban enota Ajda</w:t>
      </w:r>
      <w:r w:rsidRPr="00254D36">
        <w:rPr>
          <w:b/>
          <w:i w:val="0"/>
          <w:sz w:val="22"/>
          <w:szCs w:val="22"/>
        </w:rPr>
        <w:t>«</w:t>
      </w:r>
      <w:r w:rsidRPr="00254D36">
        <w:rPr>
          <w:i w:val="0"/>
          <w:sz w:val="22"/>
          <w:szCs w:val="22"/>
        </w:rPr>
        <w:t xml:space="preserve">, objavljenim na Portalu javnih naročil dne …………….. št. …………………. nepreklicno potrjujemo, da bomo z gospodarskim subjektom (naziv in sedež) ……………………………………….………………...., če bo le-ta izbran s svojo prijavo/ponudbo za izvedbo predmetnega javnega naročila, v skladu z navedbami v </w:t>
      </w:r>
      <w:r w:rsidRPr="00740223">
        <w:rPr>
          <w:i w:val="0"/>
          <w:sz w:val="22"/>
          <w:szCs w:val="22"/>
        </w:rPr>
        <w:t>1</w:t>
      </w:r>
      <w:r w:rsidR="004D4EE9" w:rsidRPr="00740223">
        <w:rPr>
          <w:i w:val="0"/>
          <w:sz w:val="22"/>
          <w:szCs w:val="22"/>
        </w:rPr>
        <w:t>4</w:t>
      </w:r>
      <w:r w:rsidRPr="00740223">
        <w:rPr>
          <w:i w:val="0"/>
          <w:sz w:val="22"/>
          <w:szCs w:val="22"/>
        </w:rPr>
        <w:t>. členu vzorca pogodbe</w:t>
      </w:r>
      <w:r w:rsidRPr="00254D36">
        <w:rPr>
          <w:i w:val="0"/>
          <w:sz w:val="22"/>
          <w:szCs w:val="22"/>
        </w:rPr>
        <w:t xml:space="preserve"> iz razpisne dokumentacije sklenili zavarovanje vseh nevarnosti, ki po pravilih stroke pridejo v poštev pri predmetnem javnem naročilu in to z ustreznim načinom zavarovanja in z ustreznimi zavarovalnimi vsotami.</w:t>
      </w:r>
    </w:p>
    <w:p w:rsidR="000A49E0" w:rsidRPr="00254D36" w:rsidRDefault="000A49E0" w:rsidP="000A49E0">
      <w:pPr>
        <w:ind w:left="1134"/>
        <w:jc w:val="both"/>
        <w:rPr>
          <w:b/>
          <w:i w:val="0"/>
          <w:sz w:val="22"/>
          <w:szCs w:val="22"/>
        </w:rPr>
      </w:pPr>
    </w:p>
    <w:p w:rsidR="000A49E0" w:rsidRPr="00254D36" w:rsidRDefault="000A49E0" w:rsidP="000A49E0">
      <w:pPr>
        <w:ind w:left="1134"/>
        <w:jc w:val="both"/>
        <w:rPr>
          <w:b/>
          <w:i w:val="0"/>
          <w:sz w:val="22"/>
          <w:szCs w:val="22"/>
        </w:rPr>
      </w:pPr>
    </w:p>
    <w:p w:rsidR="000A49E0" w:rsidRPr="00254D36" w:rsidRDefault="000A49E0" w:rsidP="000A49E0">
      <w:pPr>
        <w:rPr>
          <w:b/>
          <w:i w:val="0"/>
          <w:sz w:val="22"/>
          <w:szCs w:val="22"/>
        </w:rPr>
      </w:pPr>
    </w:p>
    <w:p w:rsidR="000A49E0" w:rsidRPr="00254D36" w:rsidRDefault="000A49E0" w:rsidP="000A49E0">
      <w:pPr>
        <w:ind w:left="1134"/>
        <w:rPr>
          <w:i w:val="0"/>
          <w:sz w:val="22"/>
          <w:szCs w:val="22"/>
        </w:rPr>
      </w:pPr>
    </w:p>
    <w:p w:rsidR="000A49E0" w:rsidRPr="00254D36" w:rsidRDefault="000A49E0" w:rsidP="000A49E0">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rsidR="000A49E0" w:rsidRPr="00254D36" w:rsidRDefault="000A49E0" w:rsidP="000A49E0">
      <w:pPr>
        <w:ind w:left="1134"/>
        <w:rPr>
          <w:i w:val="0"/>
          <w:sz w:val="22"/>
          <w:szCs w:val="22"/>
        </w:rPr>
      </w:pPr>
    </w:p>
    <w:p w:rsidR="000A49E0" w:rsidRPr="00254D36" w:rsidRDefault="000A49E0" w:rsidP="000A49E0">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rsidR="000A49E0" w:rsidRPr="00254D36" w:rsidRDefault="000A49E0" w:rsidP="000A49E0">
      <w:pPr>
        <w:rPr>
          <w:i w:val="0"/>
          <w:sz w:val="22"/>
          <w:szCs w:val="22"/>
        </w:rPr>
      </w:pPr>
    </w:p>
    <w:p w:rsidR="000A49E0" w:rsidRPr="00254D36" w:rsidRDefault="000A49E0" w:rsidP="000A49E0">
      <w:pPr>
        <w:rPr>
          <w:i w:val="0"/>
          <w:sz w:val="22"/>
          <w:szCs w:val="22"/>
        </w:rPr>
      </w:pPr>
    </w:p>
    <w:p w:rsidR="000A49E0" w:rsidRPr="00254D36" w:rsidRDefault="000A49E0" w:rsidP="000A49E0">
      <w:pPr>
        <w:rPr>
          <w:i w:val="0"/>
          <w:sz w:val="22"/>
          <w:szCs w:val="22"/>
        </w:rPr>
      </w:pPr>
    </w:p>
    <w:p w:rsidR="000A49E0" w:rsidRPr="0022154A" w:rsidRDefault="000A49E0" w:rsidP="000A49E0">
      <w:pPr>
        <w:ind w:left="1134"/>
        <w:jc w:val="center"/>
        <w:rPr>
          <w:b/>
          <w:i w:val="0"/>
          <w:color w:val="000000" w:themeColor="text1"/>
          <w:sz w:val="28"/>
          <w:szCs w:val="28"/>
        </w:rPr>
      </w:pPr>
      <w:r w:rsidRPr="00254D36">
        <w:rPr>
          <w:i w:val="0"/>
          <w:sz w:val="22"/>
          <w:szCs w:val="22"/>
        </w:rPr>
        <w:t>Žig in podpis:</w:t>
      </w:r>
    </w:p>
    <w:p w:rsidR="000A49E0" w:rsidRPr="0022154A" w:rsidRDefault="000A49E0" w:rsidP="000A49E0">
      <w:pPr>
        <w:ind w:left="1134"/>
        <w:jc w:val="center"/>
        <w:rPr>
          <w:b/>
          <w:i w:val="0"/>
          <w:color w:val="000000" w:themeColor="text1"/>
          <w:sz w:val="28"/>
          <w:szCs w:val="28"/>
        </w:rPr>
      </w:pPr>
    </w:p>
    <w:p w:rsidR="000A49E0" w:rsidRPr="0022154A" w:rsidRDefault="000A49E0" w:rsidP="000A49E0">
      <w:pPr>
        <w:ind w:left="1134"/>
        <w:jc w:val="center"/>
        <w:rPr>
          <w:i w:val="0"/>
          <w:sz w:val="22"/>
          <w:szCs w:val="22"/>
        </w:rPr>
      </w:pPr>
    </w:p>
    <w:p w:rsidR="000A49E0" w:rsidRPr="0022154A" w:rsidRDefault="000A49E0" w:rsidP="000A49E0">
      <w:pPr>
        <w:ind w:left="1134"/>
        <w:jc w:val="center"/>
        <w:rPr>
          <w:i w:val="0"/>
          <w:sz w:val="22"/>
          <w:szCs w:val="22"/>
        </w:rPr>
      </w:pPr>
    </w:p>
    <w:p w:rsidR="000A49E0" w:rsidRPr="0022154A" w:rsidRDefault="000A49E0" w:rsidP="000A49E0">
      <w:pPr>
        <w:ind w:left="1134"/>
        <w:jc w:val="center"/>
        <w:rPr>
          <w:i w:val="0"/>
          <w:sz w:val="22"/>
          <w:szCs w:val="22"/>
        </w:rPr>
      </w:pPr>
    </w:p>
    <w:p w:rsidR="000A49E0" w:rsidRPr="0022154A" w:rsidRDefault="000A49E0" w:rsidP="000A49E0">
      <w:pPr>
        <w:ind w:left="1134"/>
        <w:jc w:val="center"/>
        <w:rPr>
          <w:i w:val="0"/>
          <w:sz w:val="22"/>
          <w:szCs w:val="22"/>
        </w:rPr>
      </w:pPr>
    </w:p>
    <w:p w:rsidR="000A49E0" w:rsidRPr="0022154A" w:rsidRDefault="000A49E0" w:rsidP="000A49E0">
      <w:pPr>
        <w:ind w:left="1134"/>
        <w:jc w:val="center"/>
        <w:rPr>
          <w:i w:val="0"/>
          <w:sz w:val="22"/>
          <w:szCs w:val="22"/>
        </w:rPr>
      </w:pPr>
    </w:p>
    <w:p w:rsidR="000A49E0" w:rsidRPr="0022154A" w:rsidRDefault="000A49E0" w:rsidP="000A49E0">
      <w:pPr>
        <w:ind w:left="1134"/>
        <w:jc w:val="center"/>
        <w:rPr>
          <w:i w:val="0"/>
          <w:sz w:val="22"/>
          <w:szCs w:val="22"/>
        </w:rPr>
      </w:pPr>
    </w:p>
    <w:p w:rsidR="000A49E0" w:rsidRPr="0022154A" w:rsidRDefault="000A49E0" w:rsidP="000A49E0">
      <w:pPr>
        <w:ind w:left="1134"/>
        <w:jc w:val="center"/>
        <w:rPr>
          <w:i w:val="0"/>
          <w:sz w:val="22"/>
          <w:szCs w:val="22"/>
        </w:rPr>
      </w:pPr>
    </w:p>
    <w:p w:rsidR="000A49E0" w:rsidRPr="0022154A" w:rsidRDefault="000A49E0" w:rsidP="000A49E0">
      <w:pPr>
        <w:ind w:left="1134"/>
        <w:jc w:val="center"/>
        <w:rPr>
          <w:i w:val="0"/>
          <w:sz w:val="22"/>
          <w:szCs w:val="22"/>
        </w:rPr>
      </w:pPr>
    </w:p>
    <w:p w:rsidR="000A49E0" w:rsidRDefault="000A49E0" w:rsidP="000A49E0">
      <w:pPr>
        <w:ind w:left="1134"/>
        <w:rPr>
          <w:b/>
          <w:i w:val="0"/>
          <w:sz w:val="22"/>
          <w:szCs w:val="22"/>
        </w:rPr>
      </w:pPr>
      <w:r w:rsidRPr="0022154A">
        <w:rPr>
          <w:i w:val="0"/>
          <w:sz w:val="22"/>
          <w:szCs w:val="22"/>
        </w:rPr>
        <w:t>Obrazec bo predložil le ponudnik, kateremu naročnik namerava oddati javno naročilo.</w:t>
      </w: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r>
        <w:rPr>
          <w:b/>
          <w:i w:val="0"/>
          <w:sz w:val="22"/>
          <w:szCs w:val="22"/>
        </w:rPr>
        <w:lastRenderedPageBreak/>
        <w:t>PRILOGA 7</w:t>
      </w:r>
    </w:p>
    <w:p w:rsidR="000A49E0" w:rsidRDefault="000A49E0" w:rsidP="002C3719">
      <w:pPr>
        <w:jc w:val="right"/>
        <w:rPr>
          <w:b/>
          <w:i w:val="0"/>
          <w:sz w:val="22"/>
          <w:szCs w:val="22"/>
        </w:rPr>
      </w:pPr>
    </w:p>
    <w:p w:rsidR="000A49E0" w:rsidRDefault="000A49E0" w:rsidP="002C3719">
      <w:pPr>
        <w:jc w:val="right"/>
        <w:rPr>
          <w:b/>
          <w:i w:val="0"/>
          <w:sz w:val="22"/>
          <w:szCs w:val="22"/>
        </w:rPr>
      </w:pPr>
    </w:p>
    <w:p w:rsidR="00E23249" w:rsidRPr="00F81849" w:rsidRDefault="00CE3DC4" w:rsidP="00CE3DC4">
      <w:pPr>
        <w:pStyle w:val="Glava"/>
        <w:tabs>
          <w:tab w:val="clear" w:pos="4536"/>
          <w:tab w:val="clear" w:pos="9072"/>
          <w:tab w:val="center" w:pos="5578"/>
          <w:tab w:val="left" w:pos="9291"/>
        </w:tabs>
        <w:ind w:left="1080"/>
        <w:rPr>
          <w:b/>
          <w:i w:val="0"/>
          <w:sz w:val="28"/>
          <w:szCs w:val="28"/>
        </w:rPr>
      </w:pPr>
      <w:r>
        <w:rPr>
          <w:b/>
          <w:i w:val="0"/>
          <w:sz w:val="28"/>
          <w:szCs w:val="28"/>
        </w:rPr>
        <w:tab/>
      </w:r>
      <w:r w:rsidR="00E23249" w:rsidRPr="00F81849">
        <w:rPr>
          <w:b/>
          <w:i w:val="0"/>
          <w:sz w:val="28"/>
          <w:szCs w:val="28"/>
        </w:rPr>
        <w:t>UDELEŽBA PODIZVAJALCEV</w:t>
      </w:r>
      <w:r>
        <w:rPr>
          <w:b/>
          <w:i w:val="0"/>
          <w:sz w:val="28"/>
          <w:szCs w:val="28"/>
        </w:rPr>
        <w:tab/>
      </w:r>
    </w:p>
    <w:p w:rsidR="00E23249" w:rsidRPr="00F81849" w:rsidRDefault="00E23249" w:rsidP="00E23249">
      <w:pPr>
        <w:pStyle w:val="Glava"/>
        <w:tabs>
          <w:tab w:val="clear" w:pos="4536"/>
          <w:tab w:val="clear" w:pos="9072"/>
        </w:tabs>
        <w:ind w:left="1080"/>
        <w:jc w:val="both"/>
        <w:rPr>
          <w:i w:val="0"/>
          <w:sz w:val="22"/>
          <w:szCs w:val="22"/>
        </w:rPr>
      </w:pPr>
    </w:p>
    <w:p w:rsidR="00E23249" w:rsidRPr="00F81849" w:rsidRDefault="00E23249" w:rsidP="00E23249">
      <w:pPr>
        <w:pStyle w:val="Glava"/>
        <w:tabs>
          <w:tab w:val="clear" w:pos="4536"/>
          <w:tab w:val="clear" w:pos="9072"/>
        </w:tabs>
        <w:ind w:left="1080"/>
        <w:jc w:val="both"/>
        <w:rPr>
          <w:i w:val="0"/>
          <w:sz w:val="22"/>
          <w:szCs w:val="22"/>
        </w:rPr>
      </w:pPr>
      <w:r w:rsidRPr="000A7EDD">
        <w:rPr>
          <w:i w:val="0"/>
          <w:sz w:val="22"/>
          <w:szCs w:val="22"/>
        </w:rPr>
        <w:t>V zvezi z javnim naročilom »</w:t>
      </w:r>
      <w:r w:rsidR="00D10AD4" w:rsidRPr="00D10AD4">
        <w:rPr>
          <w:b/>
          <w:i w:val="0"/>
          <w:sz w:val="22"/>
          <w:szCs w:val="22"/>
        </w:rPr>
        <w:t>Celovita obnova Vrtca Ciciban enota Ajda</w:t>
      </w:r>
      <w:r w:rsidRPr="000A7EDD">
        <w:rPr>
          <w:i w:val="0"/>
          <w:sz w:val="22"/>
          <w:szCs w:val="22"/>
        </w:rPr>
        <w:t>«, izjavljamo, da nastopamo s podizvajalci in sicer v nadaljevanju navajamo udeležbe le-teh:</w:t>
      </w:r>
    </w:p>
    <w:p w:rsidR="00E23249" w:rsidRPr="00F81849" w:rsidRDefault="00E23249" w:rsidP="00E232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90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rsidTr="00B2786B">
        <w:tc>
          <w:tcPr>
            <w:tcW w:w="720" w:type="dxa"/>
          </w:tcPr>
          <w:p w:rsidR="00E23249" w:rsidRPr="00994C93" w:rsidRDefault="00E23249" w:rsidP="00B2786B">
            <w:pPr>
              <w:pStyle w:val="Glava"/>
              <w:tabs>
                <w:tab w:val="clear" w:pos="4536"/>
                <w:tab w:val="clear" w:pos="9072"/>
              </w:tabs>
              <w:jc w:val="both"/>
              <w:rPr>
                <w:i w:val="0"/>
                <w:sz w:val="16"/>
                <w:szCs w:val="16"/>
              </w:rPr>
            </w:pPr>
          </w:p>
        </w:tc>
        <w:tc>
          <w:tcPr>
            <w:tcW w:w="6480" w:type="dxa"/>
            <w:gridSpan w:val="5"/>
          </w:tcPr>
          <w:p w:rsidR="00E23249" w:rsidRPr="00994C93" w:rsidRDefault="00E23249" w:rsidP="00B2786B">
            <w:pPr>
              <w:pStyle w:val="Glava"/>
              <w:tabs>
                <w:tab w:val="clear" w:pos="4536"/>
                <w:tab w:val="clear" w:pos="9072"/>
              </w:tabs>
              <w:jc w:val="both"/>
              <w:rPr>
                <w:i w:val="0"/>
                <w:sz w:val="16"/>
                <w:szCs w:val="16"/>
              </w:rPr>
            </w:pPr>
          </w:p>
        </w:tc>
        <w:tc>
          <w:tcPr>
            <w:tcW w:w="360" w:type="dxa"/>
          </w:tcPr>
          <w:p w:rsidR="00E23249" w:rsidRPr="00994C93" w:rsidRDefault="00E23249" w:rsidP="00B2786B">
            <w:pPr>
              <w:pStyle w:val="Glava"/>
              <w:tabs>
                <w:tab w:val="clear" w:pos="4536"/>
                <w:tab w:val="clear" w:pos="9072"/>
              </w:tabs>
              <w:jc w:val="both"/>
              <w:rPr>
                <w:i w:val="0"/>
                <w:sz w:val="16"/>
                <w:szCs w:val="16"/>
              </w:rPr>
            </w:pPr>
          </w:p>
        </w:tc>
        <w:tc>
          <w:tcPr>
            <w:tcW w:w="720" w:type="dxa"/>
            <w:gridSpan w:val="3"/>
          </w:tcPr>
          <w:p w:rsidR="00E23249" w:rsidRPr="00994C93" w:rsidRDefault="00E23249" w:rsidP="00B2786B">
            <w:pPr>
              <w:pStyle w:val="Glava"/>
              <w:tabs>
                <w:tab w:val="clear" w:pos="4536"/>
                <w:tab w:val="clear" w:pos="9072"/>
              </w:tabs>
              <w:jc w:val="both"/>
              <w:rPr>
                <w:i w:val="0"/>
                <w:sz w:val="16"/>
                <w:szCs w:val="16"/>
              </w:rPr>
            </w:pPr>
          </w:p>
        </w:tc>
        <w:tc>
          <w:tcPr>
            <w:tcW w:w="720" w:type="dxa"/>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1260" w:type="dxa"/>
            <w:gridSpan w:val="3"/>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rsidTr="00B2786B">
        <w:tc>
          <w:tcPr>
            <w:tcW w:w="9000" w:type="dxa"/>
            <w:gridSpan w:val="11"/>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3780" w:type="dxa"/>
            <w:gridSpan w:val="7"/>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279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E23249" w:rsidRDefault="00E23249" w:rsidP="00E23249">
      <w:pPr>
        <w:pStyle w:val="Glava"/>
        <w:tabs>
          <w:tab w:val="clear" w:pos="4536"/>
          <w:tab w:val="clear" w:pos="9072"/>
        </w:tabs>
        <w:jc w:val="both"/>
        <w:rPr>
          <w:i w:val="0"/>
          <w:sz w:val="22"/>
          <w:szCs w:val="22"/>
        </w:rPr>
      </w:pPr>
    </w:p>
    <w:p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90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rsidTr="00B2786B">
        <w:tc>
          <w:tcPr>
            <w:tcW w:w="720" w:type="dxa"/>
          </w:tcPr>
          <w:p w:rsidR="00E23249" w:rsidRPr="00994C93" w:rsidRDefault="00E23249" w:rsidP="00B2786B">
            <w:pPr>
              <w:pStyle w:val="Glava"/>
              <w:tabs>
                <w:tab w:val="clear" w:pos="4536"/>
                <w:tab w:val="clear" w:pos="9072"/>
              </w:tabs>
              <w:jc w:val="both"/>
              <w:rPr>
                <w:i w:val="0"/>
                <w:sz w:val="16"/>
                <w:szCs w:val="16"/>
              </w:rPr>
            </w:pPr>
          </w:p>
        </w:tc>
        <w:tc>
          <w:tcPr>
            <w:tcW w:w="6480" w:type="dxa"/>
            <w:gridSpan w:val="5"/>
          </w:tcPr>
          <w:p w:rsidR="00E23249" w:rsidRPr="00994C93" w:rsidRDefault="00E23249" w:rsidP="00B2786B">
            <w:pPr>
              <w:pStyle w:val="Glava"/>
              <w:tabs>
                <w:tab w:val="clear" w:pos="4536"/>
                <w:tab w:val="clear" w:pos="9072"/>
              </w:tabs>
              <w:jc w:val="both"/>
              <w:rPr>
                <w:i w:val="0"/>
                <w:sz w:val="16"/>
                <w:szCs w:val="16"/>
              </w:rPr>
            </w:pPr>
          </w:p>
        </w:tc>
        <w:tc>
          <w:tcPr>
            <w:tcW w:w="360" w:type="dxa"/>
          </w:tcPr>
          <w:p w:rsidR="00E23249" w:rsidRPr="00994C93" w:rsidRDefault="00E23249" w:rsidP="00B2786B">
            <w:pPr>
              <w:pStyle w:val="Glava"/>
              <w:tabs>
                <w:tab w:val="clear" w:pos="4536"/>
                <w:tab w:val="clear" w:pos="9072"/>
              </w:tabs>
              <w:jc w:val="both"/>
              <w:rPr>
                <w:i w:val="0"/>
                <w:sz w:val="16"/>
                <w:szCs w:val="16"/>
              </w:rPr>
            </w:pPr>
          </w:p>
        </w:tc>
        <w:tc>
          <w:tcPr>
            <w:tcW w:w="720" w:type="dxa"/>
            <w:gridSpan w:val="3"/>
          </w:tcPr>
          <w:p w:rsidR="00E23249" w:rsidRPr="00994C93" w:rsidRDefault="00E23249" w:rsidP="00B2786B">
            <w:pPr>
              <w:pStyle w:val="Glava"/>
              <w:tabs>
                <w:tab w:val="clear" w:pos="4536"/>
                <w:tab w:val="clear" w:pos="9072"/>
              </w:tabs>
              <w:jc w:val="both"/>
              <w:rPr>
                <w:i w:val="0"/>
                <w:sz w:val="16"/>
                <w:szCs w:val="16"/>
              </w:rPr>
            </w:pPr>
          </w:p>
        </w:tc>
        <w:tc>
          <w:tcPr>
            <w:tcW w:w="720" w:type="dxa"/>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1260" w:type="dxa"/>
            <w:gridSpan w:val="3"/>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rsidTr="00B2786B">
        <w:tc>
          <w:tcPr>
            <w:tcW w:w="9000" w:type="dxa"/>
            <w:gridSpan w:val="11"/>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3780" w:type="dxa"/>
            <w:gridSpan w:val="7"/>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279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E23249" w:rsidRDefault="00E23249" w:rsidP="00E23249">
      <w:pPr>
        <w:pStyle w:val="Glava"/>
        <w:tabs>
          <w:tab w:val="clear" w:pos="4536"/>
          <w:tab w:val="clear" w:pos="9072"/>
        </w:tabs>
        <w:jc w:val="both"/>
        <w:rPr>
          <w:i w:val="0"/>
          <w:sz w:val="22"/>
          <w:szCs w:val="22"/>
        </w:rPr>
      </w:pPr>
    </w:p>
    <w:p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90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rsidTr="00B2786B">
        <w:tc>
          <w:tcPr>
            <w:tcW w:w="720" w:type="dxa"/>
          </w:tcPr>
          <w:p w:rsidR="00E23249" w:rsidRPr="00994C93" w:rsidRDefault="00E23249" w:rsidP="00B2786B">
            <w:pPr>
              <w:pStyle w:val="Glava"/>
              <w:tabs>
                <w:tab w:val="clear" w:pos="4536"/>
                <w:tab w:val="clear" w:pos="9072"/>
              </w:tabs>
              <w:jc w:val="both"/>
              <w:rPr>
                <w:i w:val="0"/>
                <w:sz w:val="16"/>
                <w:szCs w:val="16"/>
              </w:rPr>
            </w:pPr>
          </w:p>
        </w:tc>
        <w:tc>
          <w:tcPr>
            <w:tcW w:w="6480" w:type="dxa"/>
            <w:gridSpan w:val="5"/>
          </w:tcPr>
          <w:p w:rsidR="00E23249" w:rsidRPr="00994C93" w:rsidRDefault="00E23249" w:rsidP="00B2786B">
            <w:pPr>
              <w:pStyle w:val="Glava"/>
              <w:tabs>
                <w:tab w:val="clear" w:pos="4536"/>
                <w:tab w:val="clear" w:pos="9072"/>
              </w:tabs>
              <w:jc w:val="both"/>
              <w:rPr>
                <w:i w:val="0"/>
                <w:sz w:val="16"/>
                <w:szCs w:val="16"/>
              </w:rPr>
            </w:pPr>
          </w:p>
        </w:tc>
        <w:tc>
          <w:tcPr>
            <w:tcW w:w="360" w:type="dxa"/>
          </w:tcPr>
          <w:p w:rsidR="00E23249" w:rsidRPr="00994C93" w:rsidRDefault="00E23249" w:rsidP="00B2786B">
            <w:pPr>
              <w:pStyle w:val="Glava"/>
              <w:tabs>
                <w:tab w:val="clear" w:pos="4536"/>
                <w:tab w:val="clear" w:pos="9072"/>
              </w:tabs>
              <w:jc w:val="both"/>
              <w:rPr>
                <w:i w:val="0"/>
                <w:sz w:val="16"/>
                <w:szCs w:val="16"/>
              </w:rPr>
            </w:pPr>
          </w:p>
        </w:tc>
        <w:tc>
          <w:tcPr>
            <w:tcW w:w="720" w:type="dxa"/>
            <w:gridSpan w:val="3"/>
          </w:tcPr>
          <w:p w:rsidR="00E23249" w:rsidRPr="00994C93" w:rsidRDefault="00E23249" w:rsidP="00B2786B">
            <w:pPr>
              <w:pStyle w:val="Glava"/>
              <w:tabs>
                <w:tab w:val="clear" w:pos="4536"/>
                <w:tab w:val="clear" w:pos="9072"/>
              </w:tabs>
              <w:jc w:val="both"/>
              <w:rPr>
                <w:i w:val="0"/>
                <w:sz w:val="16"/>
                <w:szCs w:val="16"/>
              </w:rPr>
            </w:pPr>
          </w:p>
        </w:tc>
        <w:tc>
          <w:tcPr>
            <w:tcW w:w="720" w:type="dxa"/>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1260" w:type="dxa"/>
            <w:gridSpan w:val="3"/>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rsidTr="00B2786B">
        <w:tc>
          <w:tcPr>
            <w:tcW w:w="9000" w:type="dxa"/>
            <w:gridSpan w:val="11"/>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3780" w:type="dxa"/>
            <w:gridSpan w:val="7"/>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279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E23249" w:rsidRDefault="00E23249" w:rsidP="00E23249">
      <w:pPr>
        <w:pStyle w:val="Glava"/>
        <w:tabs>
          <w:tab w:val="clear" w:pos="4536"/>
          <w:tab w:val="clear" w:pos="9072"/>
        </w:tabs>
        <w:jc w:val="both"/>
        <w:rPr>
          <w:i w:val="0"/>
          <w:sz w:val="22"/>
          <w:szCs w:val="22"/>
        </w:rPr>
      </w:pPr>
    </w:p>
    <w:p w:rsidR="00E23249" w:rsidRPr="00F81849" w:rsidRDefault="00E23249" w:rsidP="00E232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E23249" w:rsidRPr="00994C93" w:rsidTr="00B2786B">
        <w:tc>
          <w:tcPr>
            <w:tcW w:w="1528" w:type="dxa"/>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805" w:type="dxa"/>
          </w:tcPr>
          <w:p w:rsidR="00E23249" w:rsidRPr="00994C93" w:rsidRDefault="00E23249" w:rsidP="00B2786B">
            <w:pPr>
              <w:pStyle w:val="Glava"/>
              <w:tabs>
                <w:tab w:val="clear" w:pos="4536"/>
                <w:tab w:val="clear" w:pos="9072"/>
              </w:tabs>
              <w:jc w:val="both"/>
              <w:rPr>
                <w:i w:val="0"/>
                <w:sz w:val="22"/>
                <w:szCs w:val="22"/>
              </w:rPr>
            </w:pPr>
          </w:p>
        </w:tc>
        <w:tc>
          <w:tcPr>
            <w:tcW w:w="2127" w:type="dxa"/>
            <w:gridSpan w:val="2"/>
          </w:tcPr>
          <w:p w:rsidR="00E23249" w:rsidRPr="00994C93" w:rsidRDefault="00E23249" w:rsidP="00B2786B">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528" w:type="dxa"/>
          </w:tcPr>
          <w:p w:rsidR="00E23249" w:rsidRPr="00994C93" w:rsidRDefault="00E23249" w:rsidP="00B2786B">
            <w:pPr>
              <w:pStyle w:val="Glava"/>
              <w:tabs>
                <w:tab w:val="clear" w:pos="4536"/>
                <w:tab w:val="clear" w:pos="9072"/>
              </w:tabs>
              <w:jc w:val="both"/>
              <w:rPr>
                <w:i w:val="0"/>
                <w:sz w:val="16"/>
                <w:szCs w:val="16"/>
              </w:rPr>
            </w:pPr>
          </w:p>
        </w:tc>
        <w:tc>
          <w:tcPr>
            <w:tcW w:w="2257" w:type="dxa"/>
            <w:tcBorders>
              <w:top w:val="single" w:sz="4" w:space="0" w:color="auto"/>
            </w:tcBorders>
          </w:tcPr>
          <w:p w:rsidR="00E23249" w:rsidRPr="00994C93" w:rsidRDefault="00E23249" w:rsidP="00B2786B">
            <w:pPr>
              <w:pStyle w:val="Glava"/>
              <w:tabs>
                <w:tab w:val="clear" w:pos="4536"/>
                <w:tab w:val="clear" w:pos="9072"/>
              </w:tabs>
              <w:jc w:val="both"/>
              <w:rPr>
                <w:i w:val="0"/>
                <w:sz w:val="16"/>
                <w:szCs w:val="16"/>
              </w:rPr>
            </w:pPr>
          </w:p>
        </w:tc>
        <w:tc>
          <w:tcPr>
            <w:tcW w:w="805" w:type="dxa"/>
          </w:tcPr>
          <w:p w:rsidR="00E23249" w:rsidRPr="00994C93" w:rsidRDefault="00E23249" w:rsidP="00B2786B">
            <w:pPr>
              <w:pStyle w:val="Glava"/>
              <w:tabs>
                <w:tab w:val="clear" w:pos="4536"/>
                <w:tab w:val="clear" w:pos="9072"/>
              </w:tabs>
              <w:jc w:val="both"/>
              <w:rPr>
                <w:i w:val="0"/>
                <w:sz w:val="16"/>
                <w:szCs w:val="16"/>
              </w:rPr>
            </w:pPr>
          </w:p>
        </w:tc>
        <w:tc>
          <w:tcPr>
            <w:tcW w:w="1917" w:type="dxa"/>
          </w:tcPr>
          <w:p w:rsidR="00E23249" w:rsidRPr="00994C93" w:rsidRDefault="00E23249" w:rsidP="00B2786B">
            <w:pPr>
              <w:pStyle w:val="Glava"/>
              <w:tabs>
                <w:tab w:val="clear" w:pos="4536"/>
                <w:tab w:val="clear" w:pos="9072"/>
              </w:tabs>
              <w:jc w:val="both"/>
              <w:rPr>
                <w:i w:val="0"/>
                <w:sz w:val="16"/>
                <w:szCs w:val="16"/>
              </w:rPr>
            </w:pPr>
          </w:p>
        </w:tc>
        <w:tc>
          <w:tcPr>
            <w:tcW w:w="2493" w:type="dxa"/>
            <w:gridSpan w:val="2"/>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528" w:type="dxa"/>
          </w:tcPr>
          <w:p w:rsidR="00E23249" w:rsidRPr="00994C93" w:rsidRDefault="00E23249" w:rsidP="00B2786B">
            <w:pPr>
              <w:pStyle w:val="Glava"/>
              <w:tabs>
                <w:tab w:val="clear" w:pos="4536"/>
                <w:tab w:val="clear" w:pos="9072"/>
              </w:tabs>
              <w:jc w:val="both"/>
              <w:rPr>
                <w:i w:val="0"/>
                <w:sz w:val="22"/>
                <w:szCs w:val="22"/>
              </w:rPr>
            </w:pPr>
          </w:p>
        </w:tc>
        <w:tc>
          <w:tcPr>
            <w:tcW w:w="2257" w:type="dxa"/>
          </w:tcPr>
          <w:p w:rsidR="00E23249" w:rsidRPr="00994C93" w:rsidRDefault="00E23249" w:rsidP="00B2786B">
            <w:pPr>
              <w:pStyle w:val="Glava"/>
              <w:tabs>
                <w:tab w:val="clear" w:pos="4536"/>
                <w:tab w:val="clear" w:pos="9072"/>
              </w:tabs>
              <w:jc w:val="both"/>
              <w:rPr>
                <w:i w:val="0"/>
                <w:sz w:val="22"/>
                <w:szCs w:val="22"/>
              </w:rPr>
            </w:pPr>
          </w:p>
        </w:tc>
        <w:tc>
          <w:tcPr>
            <w:tcW w:w="805" w:type="dxa"/>
          </w:tcPr>
          <w:p w:rsidR="00E23249" w:rsidRPr="00994C93" w:rsidRDefault="00E23249" w:rsidP="00B2786B">
            <w:pPr>
              <w:pStyle w:val="Glava"/>
              <w:tabs>
                <w:tab w:val="clear" w:pos="4536"/>
                <w:tab w:val="clear" w:pos="9072"/>
              </w:tabs>
              <w:jc w:val="both"/>
              <w:rPr>
                <w:i w:val="0"/>
                <w:sz w:val="22"/>
                <w:szCs w:val="22"/>
              </w:rPr>
            </w:pPr>
          </w:p>
        </w:tc>
        <w:tc>
          <w:tcPr>
            <w:tcW w:w="1917" w:type="dxa"/>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D03460" w:rsidRPr="00F81849" w:rsidRDefault="00D03460" w:rsidP="00E23249">
      <w:pPr>
        <w:pStyle w:val="Glava"/>
        <w:tabs>
          <w:tab w:val="clear" w:pos="4536"/>
          <w:tab w:val="clear" w:pos="9072"/>
        </w:tabs>
        <w:jc w:val="both"/>
        <w:rPr>
          <w:i w:val="0"/>
          <w:sz w:val="22"/>
          <w:szCs w:val="22"/>
        </w:rPr>
      </w:pPr>
    </w:p>
    <w:p w:rsidR="00E23249" w:rsidRPr="00F81849" w:rsidRDefault="00E23249" w:rsidP="00E23249">
      <w:pPr>
        <w:pStyle w:val="Glava"/>
        <w:tabs>
          <w:tab w:val="clear" w:pos="4536"/>
          <w:tab w:val="clear" w:pos="9072"/>
        </w:tabs>
        <w:jc w:val="both"/>
        <w:rPr>
          <w:i w:val="0"/>
          <w:sz w:val="22"/>
          <w:szCs w:val="22"/>
        </w:rPr>
      </w:pPr>
    </w:p>
    <w:p w:rsidR="00671036" w:rsidRDefault="004861C9" w:rsidP="00D03460">
      <w:pPr>
        <w:pStyle w:val="Glava"/>
        <w:tabs>
          <w:tab w:val="clear" w:pos="4536"/>
          <w:tab w:val="clear" w:pos="9072"/>
        </w:tabs>
        <w:ind w:left="1080"/>
        <w:jc w:val="both"/>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rsidR="00E23249" w:rsidRDefault="00E23249" w:rsidP="002C3719">
      <w:pPr>
        <w:jc w:val="right"/>
        <w:rPr>
          <w:b/>
          <w:i w:val="0"/>
          <w:sz w:val="22"/>
          <w:szCs w:val="22"/>
        </w:rPr>
      </w:pPr>
    </w:p>
    <w:p w:rsidR="00D03460" w:rsidRDefault="00D03460" w:rsidP="002C3719">
      <w:pPr>
        <w:jc w:val="right"/>
        <w:rPr>
          <w:b/>
          <w:i w:val="0"/>
          <w:sz w:val="22"/>
          <w:szCs w:val="22"/>
        </w:rPr>
      </w:pPr>
    </w:p>
    <w:p w:rsidR="00985E64" w:rsidRDefault="00985E64" w:rsidP="002C3719">
      <w:pPr>
        <w:jc w:val="right"/>
        <w:rPr>
          <w:b/>
          <w:i w:val="0"/>
          <w:sz w:val="22"/>
          <w:szCs w:val="22"/>
        </w:rPr>
      </w:pPr>
    </w:p>
    <w:p w:rsidR="007140A5" w:rsidRDefault="007140A5" w:rsidP="002C3719">
      <w:pPr>
        <w:jc w:val="right"/>
        <w:rPr>
          <w:b/>
          <w:i w:val="0"/>
          <w:sz w:val="22"/>
          <w:szCs w:val="22"/>
        </w:rPr>
      </w:pPr>
    </w:p>
    <w:p w:rsidR="007140A5" w:rsidRDefault="007140A5" w:rsidP="002C3719">
      <w:pPr>
        <w:jc w:val="right"/>
        <w:rPr>
          <w:b/>
          <w:i w:val="0"/>
          <w:sz w:val="22"/>
          <w:szCs w:val="22"/>
        </w:rPr>
      </w:pPr>
    </w:p>
    <w:p w:rsidR="007140A5" w:rsidRDefault="007140A5" w:rsidP="002C3719">
      <w:pPr>
        <w:jc w:val="right"/>
        <w:rPr>
          <w:b/>
          <w:i w:val="0"/>
          <w:sz w:val="22"/>
          <w:szCs w:val="22"/>
        </w:rPr>
      </w:pPr>
    </w:p>
    <w:p w:rsidR="007140A5" w:rsidRDefault="007140A5" w:rsidP="002C3719">
      <w:pPr>
        <w:jc w:val="right"/>
        <w:rPr>
          <w:b/>
          <w:i w:val="0"/>
          <w:sz w:val="22"/>
          <w:szCs w:val="22"/>
        </w:rPr>
      </w:pPr>
    </w:p>
    <w:p w:rsidR="007140A5" w:rsidRDefault="007140A5" w:rsidP="002C3719">
      <w:pPr>
        <w:jc w:val="right"/>
        <w:rPr>
          <w:b/>
          <w:i w:val="0"/>
          <w:sz w:val="22"/>
          <w:szCs w:val="22"/>
        </w:rPr>
      </w:pPr>
    </w:p>
    <w:p w:rsidR="001B194E" w:rsidRDefault="001B194E" w:rsidP="001F053B">
      <w:pPr>
        <w:jc w:val="right"/>
        <w:rPr>
          <w:b/>
          <w:i w:val="0"/>
          <w:sz w:val="22"/>
          <w:szCs w:val="22"/>
        </w:rPr>
      </w:pPr>
    </w:p>
    <w:p w:rsidR="002C3719" w:rsidRPr="002C3719" w:rsidRDefault="004E3642" w:rsidP="002E10D3">
      <w:pPr>
        <w:jc w:val="right"/>
        <w:rPr>
          <w:b/>
          <w:i w:val="0"/>
          <w:sz w:val="22"/>
          <w:szCs w:val="22"/>
        </w:rPr>
      </w:pPr>
      <w:r>
        <w:rPr>
          <w:b/>
          <w:i w:val="0"/>
          <w:sz w:val="22"/>
          <w:szCs w:val="22"/>
        </w:rPr>
        <w:lastRenderedPageBreak/>
        <w:t xml:space="preserve">PRILOGA </w:t>
      </w:r>
      <w:r w:rsidR="000A49E0">
        <w:rPr>
          <w:b/>
          <w:i w:val="0"/>
          <w:sz w:val="22"/>
          <w:szCs w:val="22"/>
        </w:rPr>
        <w:t>8</w:t>
      </w: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6761A9" w:rsidRDefault="006761A9" w:rsidP="00B652AC">
      <w:pPr>
        <w:ind w:left="1080"/>
        <w:jc w:val="center"/>
        <w:rPr>
          <w:i w:val="0"/>
          <w:sz w:val="22"/>
          <w:szCs w:val="22"/>
        </w:rPr>
      </w:pP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Pr="001F1894" w:rsidRDefault="00B652AC"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513BD" w:rsidRDefault="00CE3DC4" w:rsidP="006761A9">
      <w:pPr>
        <w:pStyle w:val="Glava"/>
        <w:tabs>
          <w:tab w:val="clear" w:pos="4536"/>
          <w:tab w:val="clear" w:pos="9072"/>
        </w:tabs>
        <w:ind w:left="1080"/>
        <w:jc w:val="both"/>
        <w:rPr>
          <w:i w:val="0"/>
          <w:sz w:val="22"/>
          <w:szCs w:val="22"/>
        </w:rPr>
      </w:pPr>
      <w:r w:rsidRPr="000A7EDD">
        <w:rPr>
          <w:i w:val="0"/>
          <w:sz w:val="22"/>
          <w:szCs w:val="22"/>
        </w:rPr>
        <w:t>Kot podizvajalec gospodarskega subjekta _______________________________________________ ____________________________________(</w:t>
      </w:r>
      <w:r w:rsidRPr="000A7EDD">
        <w:rPr>
          <w:sz w:val="22"/>
          <w:szCs w:val="22"/>
        </w:rPr>
        <w:t>naziv in sedež gospodarskega subjekta, ki v prijavi nominira podizvajalca</w:t>
      </w:r>
      <w:r w:rsidRPr="000A7EDD">
        <w:rPr>
          <w:i w:val="0"/>
          <w:sz w:val="22"/>
          <w:szCs w:val="22"/>
        </w:rPr>
        <w:t>) izrecno zahtevamo, da za javno naročilo »</w:t>
      </w:r>
      <w:r w:rsidR="00D10AD4" w:rsidRPr="00D10AD4">
        <w:rPr>
          <w:b/>
          <w:i w:val="0"/>
          <w:sz w:val="22"/>
          <w:szCs w:val="22"/>
        </w:rPr>
        <w:t>Celovita obnova Vrtca Ciciban enota Ajda</w:t>
      </w:r>
      <w:r w:rsidRPr="000A7EDD">
        <w:rPr>
          <w:i w:val="0"/>
          <w:sz w:val="22"/>
          <w:szCs w:val="22"/>
        </w:rPr>
        <w:t>« naročnik za opravljena dela, ki smo jih izvedli v zvezi s predmetnim javnim naročilom, izvede neposredna plačila, ob predhodni potrditvi računa s strani izvajalca, na naš</w:t>
      </w:r>
      <w:r w:rsidRPr="008E486A">
        <w:rPr>
          <w:i w:val="0"/>
          <w:sz w:val="22"/>
          <w:szCs w:val="22"/>
        </w:rPr>
        <w:t xml:space="preserve"> </w:t>
      </w:r>
    </w:p>
    <w:p w:rsidR="006513BD" w:rsidRDefault="006513BD" w:rsidP="006761A9">
      <w:pPr>
        <w:pStyle w:val="Glava"/>
        <w:tabs>
          <w:tab w:val="clear" w:pos="4536"/>
          <w:tab w:val="clear" w:pos="9072"/>
        </w:tabs>
        <w:ind w:left="1080"/>
        <w:jc w:val="both"/>
        <w:rPr>
          <w:i w:val="0"/>
          <w:sz w:val="22"/>
          <w:szCs w:val="22"/>
        </w:rPr>
      </w:pPr>
    </w:p>
    <w:p w:rsidR="006513BD" w:rsidRDefault="00CE3DC4"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rsidR="006513BD" w:rsidRDefault="006513BD" w:rsidP="006761A9">
      <w:pPr>
        <w:pStyle w:val="Glava"/>
        <w:tabs>
          <w:tab w:val="clear" w:pos="4536"/>
          <w:tab w:val="clear" w:pos="9072"/>
        </w:tabs>
        <w:ind w:left="1080"/>
        <w:jc w:val="both"/>
        <w:rPr>
          <w:i w:val="0"/>
          <w:sz w:val="22"/>
          <w:szCs w:val="22"/>
        </w:rPr>
      </w:pPr>
    </w:p>
    <w:p w:rsidR="006761A9" w:rsidRDefault="00CE3DC4"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4861C9" w:rsidP="006761A9">
      <w:pPr>
        <w:ind w:left="1080"/>
        <w:jc w:val="both"/>
        <w:rPr>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rsidR="006761A9" w:rsidRDefault="006761A9">
      <w:pPr>
        <w:rPr>
          <w:b/>
          <w:i w:val="0"/>
          <w:sz w:val="22"/>
          <w:szCs w:val="22"/>
        </w:rPr>
      </w:pPr>
      <w:r>
        <w:rPr>
          <w:b/>
          <w:i w:val="0"/>
          <w:sz w:val="22"/>
          <w:szCs w:val="22"/>
        </w:rPr>
        <w:br w:type="page"/>
      </w:r>
    </w:p>
    <w:p w:rsidR="00FF47F1" w:rsidRPr="001F1894" w:rsidRDefault="00FF47F1" w:rsidP="002E10D3">
      <w:pPr>
        <w:jc w:val="right"/>
        <w:rPr>
          <w:b/>
          <w:i w:val="0"/>
          <w:sz w:val="22"/>
          <w:szCs w:val="22"/>
        </w:rPr>
      </w:pPr>
      <w:r>
        <w:rPr>
          <w:b/>
          <w:i w:val="0"/>
          <w:sz w:val="22"/>
          <w:szCs w:val="22"/>
        </w:rPr>
        <w:lastRenderedPageBreak/>
        <w:t xml:space="preserve">PRILOGA </w:t>
      </w:r>
      <w:r w:rsidR="000A49E0">
        <w:rPr>
          <w:b/>
          <w:i w:val="0"/>
          <w:sz w:val="22"/>
          <w:szCs w:val="22"/>
        </w:rPr>
        <w:t>9</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CE3DC4"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sidR="009659F2">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4861C9" w:rsidP="00FF47F1">
      <w:pPr>
        <w:ind w:left="1080"/>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r w:rsidR="009A1150" w:rsidRPr="00EE738D">
        <w:rPr>
          <w:i w:val="0"/>
          <w:sz w:val="18"/>
          <w:szCs w:val="18"/>
        </w:rPr>
        <w:t xml:space="preserve"> </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443A8B" w:rsidRDefault="00443A8B" w:rsidP="001F1894">
      <w:pPr>
        <w:jc w:val="right"/>
        <w:rPr>
          <w:b/>
          <w:i w:val="0"/>
          <w:sz w:val="22"/>
          <w:szCs w:val="22"/>
        </w:rPr>
      </w:pPr>
    </w:p>
    <w:p w:rsidR="00443A8B" w:rsidRDefault="00443A8B" w:rsidP="001F1894">
      <w:pPr>
        <w:jc w:val="right"/>
        <w:rPr>
          <w:b/>
          <w:i w:val="0"/>
          <w:sz w:val="22"/>
          <w:szCs w:val="22"/>
        </w:rPr>
      </w:pPr>
    </w:p>
    <w:p w:rsidR="00985E64" w:rsidRDefault="00985E64" w:rsidP="001F1894">
      <w:pPr>
        <w:jc w:val="right"/>
        <w:rPr>
          <w:b/>
          <w:i w:val="0"/>
          <w:sz w:val="22"/>
          <w:szCs w:val="22"/>
        </w:rPr>
      </w:pPr>
    </w:p>
    <w:p w:rsidR="007140A5" w:rsidRDefault="007140A5" w:rsidP="001F1894">
      <w:pPr>
        <w:jc w:val="right"/>
        <w:rPr>
          <w:b/>
          <w:i w:val="0"/>
          <w:sz w:val="22"/>
          <w:szCs w:val="22"/>
        </w:rPr>
      </w:pPr>
    </w:p>
    <w:p w:rsidR="007140A5" w:rsidRDefault="007140A5" w:rsidP="001F1894">
      <w:pPr>
        <w:jc w:val="right"/>
        <w:rPr>
          <w:b/>
          <w:i w:val="0"/>
          <w:sz w:val="22"/>
          <w:szCs w:val="22"/>
        </w:rPr>
      </w:pPr>
    </w:p>
    <w:p w:rsidR="007140A5" w:rsidRDefault="007140A5" w:rsidP="001F1894">
      <w:pPr>
        <w:jc w:val="right"/>
        <w:rPr>
          <w:b/>
          <w:i w:val="0"/>
          <w:sz w:val="22"/>
          <w:szCs w:val="22"/>
        </w:rPr>
      </w:pPr>
    </w:p>
    <w:p w:rsidR="007140A5" w:rsidRDefault="007140A5" w:rsidP="001F1894">
      <w:pPr>
        <w:jc w:val="right"/>
        <w:rPr>
          <w:b/>
          <w:i w:val="0"/>
          <w:sz w:val="22"/>
          <w:szCs w:val="22"/>
        </w:rPr>
      </w:pPr>
    </w:p>
    <w:p w:rsidR="007140A5" w:rsidRDefault="007140A5" w:rsidP="002E10D3">
      <w:pPr>
        <w:rPr>
          <w:b/>
          <w:i w:val="0"/>
          <w:sz w:val="22"/>
          <w:szCs w:val="22"/>
        </w:rPr>
      </w:pPr>
    </w:p>
    <w:p w:rsidR="00E45DE4" w:rsidRDefault="00E45DE4" w:rsidP="002E10D3">
      <w:pPr>
        <w:rPr>
          <w:b/>
          <w:i w:val="0"/>
          <w:sz w:val="22"/>
          <w:szCs w:val="22"/>
        </w:rPr>
      </w:pPr>
    </w:p>
    <w:p w:rsidR="001F1894" w:rsidRPr="001F1894" w:rsidRDefault="004E3642" w:rsidP="002E10D3">
      <w:pPr>
        <w:jc w:val="right"/>
        <w:rPr>
          <w:b/>
          <w:i w:val="0"/>
          <w:sz w:val="22"/>
          <w:szCs w:val="22"/>
        </w:rPr>
      </w:pPr>
      <w:r>
        <w:rPr>
          <w:b/>
          <w:i w:val="0"/>
          <w:sz w:val="22"/>
          <w:szCs w:val="22"/>
        </w:rPr>
        <w:lastRenderedPageBreak/>
        <w:t xml:space="preserve">PRILOGA </w:t>
      </w:r>
      <w:r w:rsidR="000A49E0">
        <w:rPr>
          <w:b/>
          <w:i w:val="0"/>
          <w:sz w:val="22"/>
          <w:szCs w:val="22"/>
        </w:rPr>
        <w:t>10</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405C4E" w:rsidP="001F1894">
      <w:pPr>
        <w:ind w:left="1080"/>
        <w:jc w:val="center"/>
        <w:rPr>
          <w:b/>
          <w:i w:val="0"/>
          <w:sz w:val="28"/>
          <w:szCs w:val="28"/>
        </w:rPr>
      </w:pPr>
      <w:r w:rsidRPr="001F1894">
        <w:rPr>
          <w:b/>
          <w:i w:val="0"/>
          <w:sz w:val="28"/>
          <w:szCs w:val="28"/>
        </w:rPr>
        <w:t xml:space="preserve">SKUPNA </w:t>
      </w:r>
      <w:r>
        <w:rPr>
          <w:b/>
          <w:i w:val="0"/>
          <w:sz w:val="28"/>
          <w:szCs w:val="28"/>
        </w:rPr>
        <w:t>P</w:t>
      </w:r>
      <w:r w:rsidR="00E3420C">
        <w:rPr>
          <w:b/>
          <w:i w:val="0"/>
          <w:sz w:val="28"/>
          <w:szCs w:val="28"/>
        </w:rPr>
        <w:t>RIJAVA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E3420C">
        <w:rPr>
          <w:i w:val="0"/>
          <w:sz w:val="22"/>
          <w:szCs w:val="22"/>
        </w:rPr>
        <w:t>prijavi</w:t>
      </w:r>
      <w:r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D2525E" w:rsidP="00D2525E">
      <w:pPr>
        <w:ind w:left="1080"/>
        <w:jc w:val="both"/>
        <w:rPr>
          <w:i w:val="0"/>
          <w:sz w:val="22"/>
          <w:szCs w:val="22"/>
        </w:rPr>
      </w:pPr>
      <w:r w:rsidRPr="003079BF">
        <w:rPr>
          <w:i w:val="0"/>
          <w:sz w:val="22"/>
          <w:szCs w:val="22"/>
        </w:rPr>
        <w:t xml:space="preserve">V informacijskem sistemu e-JN v razdelku »Sodelujoči« je potrebno navesti vse gospodarske subjekte, ki nastopajo v skupni </w:t>
      </w:r>
      <w:r w:rsidR="00E3420C">
        <w:rPr>
          <w:i w:val="0"/>
          <w:sz w:val="22"/>
          <w:szCs w:val="22"/>
        </w:rPr>
        <w:t>prijavi/</w:t>
      </w:r>
      <w:r w:rsidRPr="003079BF">
        <w:rPr>
          <w:i w:val="0"/>
          <w:sz w:val="22"/>
          <w:szCs w:val="22"/>
        </w:rPr>
        <w:t>ponudbi</w:t>
      </w:r>
      <w:r>
        <w:rPr>
          <w:i w:val="0"/>
          <w:sz w:val="22"/>
          <w:szCs w:val="22"/>
        </w:rPr>
        <w:t>.</w:t>
      </w: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1"/>
      </w:tblGrid>
      <w:tr w:rsidR="001F1894" w:rsidRPr="001F1894" w:rsidTr="0099550E">
        <w:tc>
          <w:tcPr>
            <w:tcW w:w="2606" w:type="dxa"/>
          </w:tcPr>
          <w:p w:rsidR="001F1894" w:rsidRPr="001F1894" w:rsidRDefault="001F1894" w:rsidP="001F1894">
            <w:pPr>
              <w:jc w:val="both"/>
              <w:rPr>
                <w:i w:val="0"/>
                <w:sz w:val="22"/>
                <w:szCs w:val="22"/>
              </w:rPr>
            </w:pPr>
          </w:p>
        </w:tc>
        <w:tc>
          <w:tcPr>
            <w:tcW w:w="6379" w:type="dxa"/>
          </w:tcPr>
          <w:p w:rsidR="001F1894" w:rsidRPr="001F1894" w:rsidRDefault="001F1894" w:rsidP="001F1894">
            <w:pPr>
              <w:ind w:left="340"/>
              <w:jc w:val="both"/>
              <w:rPr>
                <w:i w:val="0"/>
                <w:sz w:val="22"/>
                <w:szCs w:val="22"/>
              </w:rPr>
            </w:pP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1B194E">
              <w:rPr>
                <w:i w:val="0"/>
                <w:sz w:val="22"/>
                <w:szCs w:val="22"/>
              </w:rPr>
              <w:t>1</w:t>
            </w:r>
            <w:r w:rsidR="00387121" w:rsidRPr="00C84AB9">
              <w:rPr>
                <w:i w:val="0"/>
                <w:sz w:val="22"/>
                <w:szCs w:val="22"/>
              </w:rPr>
              <w:t>)</w:t>
            </w:r>
          </w:p>
          <w:p w:rsidR="00AC15CA" w:rsidRDefault="00AC15CA" w:rsidP="00AC15CA">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w:t>
            </w:r>
            <w:r w:rsidR="001B194E">
              <w:rPr>
                <w:i w:val="0"/>
                <w:sz w:val="22"/>
                <w:szCs w:val="22"/>
              </w:rPr>
              <w:t>2</w:t>
            </w:r>
            <w:r>
              <w:rPr>
                <w:i w:val="0"/>
                <w:sz w:val="22"/>
                <w:szCs w:val="22"/>
              </w:rPr>
              <w:t>)</w:t>
            </w:r>
          </w:p>
          <w:p w:rsidR="006A435C" w:rsidRPr="00FB5916" w:rsidRDefault="00AC15CA" w:rsidP="004861C9">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w:t>
            </w:r>
            <w:r w:rsidR="001B194E">
              <w:rPr>
                <w:i w:val="0"/>
                <w:sz w:val="22"/>
                <w:szCs w:val="22"/>
              </w:rPr>
              <w:t>3</w:t>
            </w:r>
            <w:r>
              <w:rPr>
                <w:i w:val="0"/>
                <w:sz w:val="22"/>
                <w:szCs w:val="22"/>
              </w:rPr>
              <w:t>)</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E3420C" w:rsidRPr="00FB2782"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Referenčna tabela (priloga </w:t>
            </w:r>
            <w:r>
              <w:rPr>
                <w:i w:val="0"/>
                <w:color w:val="000000" w:themeColor="text1"/>
                <w:sz w:val="22"/>
                <w:szCs w:val="22"/>
              </w:rPr>
              <w:t>4</w:t>
            </w:r>
            <w:r w:rsidRPr="00FB2782">
              <w:rPr>
                <w:i w:val="0"/>
                <w:color w:val="000000" w:themeColor="text1"/>
                <w:sz w:val="22"/>
                <w:szCs w:val="22"/>
              </w:rPr>
              <w:t>)</w:t>
            </w:r>
          </w:p>
          <w:p w:rsidR="00AC15CA" w:rsidRPr="009A12B9"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Seznam kadrov </w:t>
            </w:r>
            <w:r>
              <w:rPr>
                <w:i w:val="0"/>
                <w:color w:val="000000" w:themeColor="text1"/>
                <w:sz w:val="22"/>
                <w:szCs w:val="22"/>
              </w:rPr>
              <w:t>(</w:t>
            </w:r>
            <w:r w:rsidRPr="00FB2782">
              <w:rPr>
                <w:i w:val="0"/>
                <w:color w:val="000000" w:themeColor="text1"/>
                <w:sz w:val="22"/>
                <w:szCs w:val="22"/>
              </w:rPr>
              <w:t xml:space="preserve">priloga </w:t>
            </w:r>
            <w:r>
              <w:rPr>
                <w:i w:val="0"/>
                <w:color w:val="000000" w:themeColor="text1"/>
                <w:sz w:val="22"/>
                <w:szCs w:val="22"/>
              </w:rPr>
              <w:t>5</w:t>
            </w:r>
            <w:r w:rsidRPr="00FB2782">
              <w:rPr>
                <w:i w:val="0"/>
                <w:color w:val="000000" w:themeColor="text1"/>
                <w:sz w:val="22"/>
                <w:szCs w:val="22"/>
              </w:rPr>
              <w:t>)</w:t>
            </w:r>
          </w:p>
          <w:p w:rsidR="00C84AB9" w:rsidRPr="009659F2" w:rsidRDefault="009659F2" w:rsidP="00740223">
            <w:pPr>
              <w:pStyle w:val="Glava"/>
              <w:numPr>
                <w:ilvl w:val="0"/>
                <w:numId w:val="7"/>
              </w:numPr>
              <w:tabs>
                <w:tab w:val="clear" w:pos="4536"/>
                <w:tab w:val="clear" w:pos="9072"/>
              </w:tabs>
              <w:rPr>
                <w:i w:val="0"/>
                <w:color w:val="000000" w:themeColor="text1"/>
                <w:sz w:val="22"/>
                <w:szCs w:val="22"/>
              </w:rPr>
            </w:pPr>
            <w:r w:rsidRPr="009659F2">
              <w:rPr>
                <w:i w:val="0"/>
                <w:color w:val="000000" w:themeColor="text1"/>
                <w:sz w:val="22"/>
                <w:szCs w:val="22"/>
              </w:rPr>
              <w:t xml:space="preserve">Finančno zavarovanje za resnost </w:t>
            </w:r>
            <w:r w:rsidR="006A435C">
              <w:rPr>
                <w:i w:val="0"/>
                <w:color w:val="000000" w:themeColor="text1"/>
                <w:sz w:val="22"/>
                <w:szCs w:val="22"/>
              </w:rPr>
              <w:t xml:space="preserve">prijave in </w:t>
            </w:r>
            <w:r w:rsidRPr="009659F2">
              <w:rPr>
                <w:i w:val="0"/>
                <w:color w:val="000000" w:themeColor="text1"/>
                <w:sz w:val="22"/>
                <w:szCs w:val="22"/>
              </w:rPr>
              <w:t xml:space="preserve">ponudb (priloga </w:t>
            </w:r>
            <w:r w:rsidR="00740223">
              <w:rPr>
                <w:i w:val="0"/>
                <w:color w:val="000000" w:themeColor="text1"/>
                <w:sz w:val="22"/>
                <w:szCs w:val="22"/>
              </w:rPr>
              <w:t>C</w:t>
            </w:r>
            <w:r w:rsidRPr="009659F2">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9E7A2B" w:rsidRPr="0079325B" w:rsidRDefault="003B1634" w:rsidP="002E10D3">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740223">
        <w:rPr>
          <w:b/>
          <w:i w:val="0"/>
          <w:sz w:val="22"/>
          <w:szCs w:val="22"/>
        </w:rPr>
        <w:t>A</w:t>
      </w:r>
    </w:p>
    <w:p w:rsidR="00421A33" w:rsidRDefault="00421A33" w:rsidP="006F23C8">
      <w:pPr>
        <w:ind w:left="1080"/>
        <w:jc w:val="right"/>
        <w:rPr>
          <w:b/>
          <w:i w:val="0"/>
          <w:sz w:val="22"/>
          <w:szCs w:val="22"/>
        </w:rPr>
      </w:pPr>
    </w:p>
    <w:p w:rsidR="00FB5916" w:rsidRDefault="00FB5916" w:rsidP="006F23C8">
      <w:pPr>
        <w:ind w:left="1080"/>
        <w:jc w:val="right"/>
        <w:rPr>
          <w:b/>
          <w:i w:val="0"/>
          <w:sz w:val="22"/>
          <w:szCs w:val="22"/>
        </w:rPr>
      </w:pPr>
    </w:p>
    <w:p w:rsidR="006C65D9" w:rsidRPr="006C65D9" w:rsidRDefault="006C65D9" w:rsidP="00CE62D4">
      <w:pPr>
        <w:ind w:left="1080"/>
        <w:jc w:val="both"/>
        <w:rPr>
          <w:i w:val="0"/>
          <w:color w:val="000000" w:themeColor="text1"/>
          <w:sz w:val="22"/>
          <w:szCs w:val="22"/>
        </w:rPr>
      </w:pPr>
      <w:r w:rsidRPr="006C65D9">
        <w:rPr>
          <w:i w:val="0"/>
          <w:color w:val="000000" w:themeColor="text1"/>
          <w:sz w:val="22"/>
          <w:szCs w:val="22"/>
        </w:rPr>
        <w:t>(v primeru skupne ponudbe se pogodba ustrezno prilagodi, glede na določbe akta o skupnem nastopu, pri čemer se pogodba z vsebinskega vidika ne spremeni).</w:t>
      </w:r>
    </w:p>
    <w:p w:rsidR="006C65D9" w:rsidRDefault="006C65D9" w:rsidP="00CE62D4">
      <w:pPr>
        <w:ind w:left="1080"/>
        <w:jc w:val="both"/>
        <w:rPr>
          <w:b/>
          <w:i w:val="0"/>
          <w:color w:val="000000" w:themeColor="text1"/>
          <w:sz w:val="16"/>
          <w:szCs w:val="16"/>
        </w:rPr>
      </w:pPr>
    </w:p>
    <w:p w:rsidR="00A7193B" w:rsidRDefault="00A7193B" w:rsidP="00CE62D4">
      <w:pPr>
        <w:ind w:left="1080"/>
        <w:jc w:val="both"/>
        <w:rPr>
          <w:b/>
          <w:i w:val="0"/>
          <w:color w:val="000000" w:themeColor="text1"/>
          <w:sz w:val="16"/>
          <w:szCs w:val="16"/>
        </w:rPr>
      </w:pPr>
    </w:p>
    <w:p w:rsidR="00A7193B" w:rsidRPr="004707C7" w:rsidRDefault="00A7193B" w:rsidP="00CE62D4">
      <w:pPr>
        <w:ind w:left="1080"/>
        <w:jc w:val="both"/>
        <w:rPr>
          <w:b/>
          <w:i w:val="0"/>
          <w:color w:val="000000" w:themeColor="text1"/>
          <w:sz w:val="16"/>
          <w:szCs w:val="16"/>
        </w:rPr>
      </w:pPr>
    </w:p>
    <w:p w:rsidR="00A7193B" w:rsidRPr="00A7193B" w:rsidRDefault="00A7193B" w:rsidP="00A7193B">
      <w:pPr>
        <w:spacing w:line="264" w:lineRule="auto"/>
        <w:jc w:val="both"/>
        <w:rPr>
          <w:i w:val="0"/>
          <w:sz w:val="22"/>
          <w:szCs w:val="22"/>
          <w:lang w:eastAsia="ja-JP"/>
        </w:rPr>
      </w:pPr>
      <w:r w:rsidRPr="00A7193B">
        <w:rPr>
          <w:b/>
          <w:i w:val="0"/>
          <w:sz w:val="22"/>
          <w:szCs w:val="22"/>
          <w:lang w:eastAsia="ja-JP"/>
        </w:rPr>
        <w:t>MESTNA OBČINA LJUBLJANA</w:t>
      </w:r>
      <w:r w:rsidRPr="00A7193B">
        <w:rPr>
          <w:i w:val="0"/>
          <w:sz w:val="22"/>
          <w:szCs w:val="22"/>
          <w:lang w:eastAsia="ja-JP"/>
        </w:rPr>
        <w:t>, Mestni trg 1, 1000 Ljubljana, ki jo zastopa župan Zoran Janković,</w:t>
      </w:r>
    </w:p>
    <w:p w:rsidR="00A7193B" w:rsidRPr="00A7193B" w:rsidRDefault="00A7193B" w:rsidP="00A7193B">
      <w:pPr>
        <w:spacing w:line="264" w:lineRule="auto"/>
        <w:jc w:val="both"/>
        <w:rPr>
          <w:i w:val="0"/>
          <w:sz w:val="22"/>
          <w:szCs w:val="22"/>
          <w:lang w:eastAsia="ja-JP"/>
        </w:rPr>
      </w:pPr>
      <w:r w:rsidRPr="00A7193B">
        <w:rPr>
          <w:i w:val="0"/>
          <w:sz w:val="22"/>
          <w:szCs w:val="22"/>
          <w:lang w:eastAsia="ja-JP"/>
        </w:rPr>
        <w:t>matična številka: 5874025000,</w:t>
      </w:r>
    </w:p>
    <w:p w:rsidR="00A7193B" w:rsidRPr="00A7193B" w:rsidRDefault="00A7193B" w:rsidP="00A7193B">
      <w:pPr>
        <w:spacing w:line="264" w:lineRule="auto"/>
        <w:jc w:val="both"/>
        <w:rPr>
          <w:i w:val="0"/>
          <w:sz w:val="22"/>
          <w:szCs w:val="22"/>
          <w:lang w:eastAsia="ja-JP"/>
        </w:rPr>
      </w:pPr>
      <w:r w:rsidRPr="00A7193B">
        <w:rPr>
          <w:i w:val="0"/>
          <w:sz w:val="22"/>
          <w:szCs w:val="22"/>
          <w:lang w:eastAsia="ja-JP"/>
        </w:rPr>
        <w:t>identifikacijska številka za DDV: SI67593321</w:t>
      </w:r>
    </w:p>
    <w:p w:rsidR="00A7193B" w:rsidRPr="00A7193B" w:rsidRDefault="00A7193B" w:rsidP="00A7193B">
      <w:pPr>
        <w:spacing w:line="264" w:lineRule="auto"/>
        <w:jc w:val="both"/>
        <w:rPr>
          <w:i w:val="0"/>
          <w:sz w:val="22"/>
          <w:szCs w:val="22"/>
          <w:lang w:eastAsia="ja-JP"/>
        </w:rPr>
      </w:pPr>
      <w:r w:rsidRPr="00A7193B">
        <w:rPr>
          <w:i w:val="0"/>
          <w:sz w:val="22"/>
          <w:szCs w:val="22"/>
          <w:lang w:eastAsia="ja-JP"/>
        </w:rPr>
        <w:t>(v nadaljevanju: naročnik)</w:t>
      </w:r>
    </w:p>
    <w:p w:rsidR="00A7193B" w:rsidRPr="00A7193B" w:rsidRDefault="00A7193B" w:rsidP="00A7193B">
      <w:pPr>
        <w:spacing w:line="264" w:lineRule="auto"/>
        <w:jc w:val="both"/>
        <w:rPr>
          <w:i w:val="0"/>
          <w:sz w:val="22"/>
          <w:szCs w:val="22"/>
          <w:lang w:eastAsia="ja-JP"/>
        </w:rPr>
      </w:pPr>
    </w:p>
    <w:p w:rsidR="00A7193B" w:rsidRPr="00A7193B" w:rsidRDefault="00A7193B" w:rsidP="00A7193B">
      <w:pPr>
        <w:spacing w:line="264" w:lineRule="auto"/>
        <w:jc w:val="both"/>
        <w:rPr>
          <w:i w:val="0"/>
          <w:sz w:val="22"/>
          <w:szCs w:val="22"/>
          <w:lang w:eastAsia="ja-JP"/>
        </w:rPr>
      </w:pPr>
      <w:r w:rsidRPr="00A7193B">
        <w:rPr>
          <w:i w:val="0"/>
          <w:sz w:val="22"/>
          <w:szCs w:val="22"/>
          <w:lang w:eastAsia="ja-JP"/>
        </w:rPr>
        <w:t xml:space="preserve">in </w:t>
      </w:r>
    </w:p>
    <w:p w:rsidR="00A7193B" w:rsidRPr="00A7193B" w:rsidRDefault="00A7193B" w:rsidP="00A7193B">
      <w:pPr>
        <w:spacing w:line="264" w:lineRule="auto"/>
        <w:jc w:val="both"/>
        <w:rPr>
          <w:i w:val="0"/>
          <w:sz w:val="22"/>
          <w:szCs w:val="22"/>
          <w:lang w:eastAsia="ja-JP"/>
        </w:rPr>
      </w:pPr>
    </w:p>
    <w:p w:rsidR="00A7193B" w:rsidRPr="00A7193B" w:rsidRDefault="00A7193B" w:rsidP="00A7193B">
      <w:pPr>
        <w:spacing w:line="264" w:lineRule="auto"/>
        <w:jc w:val="both"/>
        <w:rPr>
          <w:i w:val="0"/>
          <w:sz w:val="22"/>
          <w:szCs w:val="22"/>
          <w:lang w:eastAsia="ja-JP"/>
        </w:rPr>
      </w:pPr>
      <w:r w:rsidRPr="00A7193B">
        <w:rPr>
          <w:b/>
          <w:i w:val="0"/>
          <w:sz w:val="22"/>
          <w:szCs w:val="22"/>
          <w:lang w:eastAsia="ja-JP"/>
        </w:rPr>
        <w:t>………………………………………………,</w:t>
      </w:r>
      <w:r w:rsidRPr="00A7193B">
        <w:rPr>
          <w:i w:val="0"/>
          <w:sz w:val="22"/>
          <w:szCs w:val="22"/>
          <w:lang w:eastAsia="ja-JP"/>
        </w:rPr>
        <w:t xml:space="preserve"> ki ga zastopa ……………………… (navesti funkcijo, ime in priimek osebe, pooblaščene za zastopanje),</w:t>
      </w:r>
    </w:p>
    <w:p w:rsidR="00A7193B" w:rsidRPr="00A7193B" w:rsidRDefault="00A7193B" w:rsidP="00A7193B">
      <w:pPr>
        <w:spacing w:line="264" w:lineRule="auto"/>
        <w:jc w:val="both"/>
        <w:rPr>
          <w:i w:val="0"/>
          <w:sz w:val="22"/>
          <w:szCs w:val="22"/>
          <w:lang w:eastAsia="ja-JP"/>
        </w:rPr>
      </w:pPr>
      <w:r w:rsidRPr="00A7193B">
        <w:rPr>
          <w:i w:val="0"/>
          <w:sz w:val="22"/>
          <w:szCs w:val="22"/>
          <w:lang w:eastAsia="ja-JP"/>
        </w:rPr>
        <w:t>matična številka: ……………………………,</w:t>
      </w:r>
    </w:p>
    <w:p w:rsidR="00A7193B" w:rsidRPr="00A7193B" w:rsidRDefault="00A7193B" w:rsidP="00A7193B">
      <w:pPr>
        <w:spacing w:line="264" w:lineRule="auto"/>
        <w:jc w:val="both"/>
        <w:rPr>
          <w:i w:val="0"/>
          <w:sz w:val="22"/>
          <w:szCs w:val="22"/>
          <w:lang w:eastAsia="ja-JP"/>
        </w:rPr>
      </w:pPr>
      <w:r w:rsidRPr="00A7193B">
        <w:rPr>
          <w:i w:val="0"/>
          <w:sz w:val="22"/>
          <w:szCs w:val="22"/>
          <w:lang w:eastAsia="ja-JP"/>
        </w:rPr>
        <w:t>identifikacijska številka za DDV/davčna številka</w:t>
      </w:r>
      <w:r w:rsidRPr="00A7193B">
        <w:rPr>
          <w:i w:val="0"/>
          <w:sz w:val="22"/>
          <w:szCs w:val="22"/>
          <w:vertAlign w:val="superscript"/>
          <w:lang w:eastAsia="ja-JP"/>
        </w:rPr>
        <w:footnoteReference w:id="1"/>
      </w:r>
      <w:r w:rsidRPr="00A7193B">
        <w:rPr>
          <w:i w:val="0"/>
          <w:sz w:val="22"/>
          <w:szCs w:val="22"/>
          <w:lang w:eastAsia="ja-JP"/>
        </w:rPr>
        <w:t>: ………………</w:t>
      </w:r>
    </w:p>
    <w:p w:rsidR="00A7193B" w:rsidRPr="00A7193B" w:rsidRDefault="00A7193B" w:rsidP="00A7193B">
      <w:pPr>
        <w:spacing w:line="264" w:lineRule="auto"/>
        <w:jc w:val="both"/>
        <w:rPr>
          <w:i w:val="0"/>
          <w:sz w:val="22"/>
          <w:szCs w:val="22"/>
          <w:lang w:eastAsia="ja-JP"/>
        </w:rPr>
      </w:pPr>
      <w:r w:rsidRPr="00A7193B">
        <w:rPr>
          <w:i w:val="0"/>
          <w:sz w:val="22"/>
          <w:szCs w:val="22"/>
          <w:lang w:eastAsia="ja-JP"/>
        </w:rPr>
        <w:t>(v nadaljevanju: izvajalec)</w:t>
      </w:r>
    </w:p>
    <w:p w:rsidR="00A7193B" w:rsidRPr="00A7193B" w:rsidRDefault="00A7193B" w:rsidP="00A7193B">
      <w:pPr>
        <w:spacing w:after="120" w:line="264" w:lineRule="auto"/>
        <w:jc w:val="both"/>
        <w:rPr>
          <w:i w:val="0"/>
          <w:sz w:val="22"/>
          <w:szCs w:val="22"/>
          <w:lang w:eastAsia="ja-JP"/>
        </w:rPr>
      </w:pP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skleneta naslednjo</w:t>
      </w:r>
    </w:p>
    <w:p w:rsidR="00A7193B" w:rsidRPr="00A7193B" w:rsidRDefault="00A7193B" w:rsidP="00A7193B">
      <w:pPr>
        <w:spacing w:after="120" w:line="264" w:lineRule="auto"/>
        <w:ind w:left="2832" w:firstLine="708"/>
        <w:rPr>
          <w:b/>
          <w:bCs/>
          <w:i w:val="0"/>
          <w:sz w:val="22"/>
          <w:szCs w:val="22"/>
          <w:lang w:eastAsia="ja-JP"/>
        </w:rPr>
      </w:pPr>
    </w:p>
    <w:p w:rsidR="00A7193B" w:rsidRPr="00A7193B" w:rsidRDefault="00A7193B" w:rsidP="00A7193B">
      <w:pPr>
        <w:spacing w:after="120" w:line="264" w:lineRule="auto"/>
        <w:ind w:left="2832" w:firstLine="708"/>
        <w:rPr>
          <w:b/>
          <w:bCs/>
          <w:i w:val="0"/>
          <w:sz w:val="22"/>
          <w:szCs w:val="22"/>
          <w:lang w:eastAsia="ja-JP"/>
        </w:rPr>
      </w:pPr>
      <w:r w:rsidRPr="00A7193B">
        <w:rPr>
          <w:b/>
          <w:bCs/>
          <w:i w:val="0"/>
          <w:sz w:val="22"/>
          <w:szCs w:val="22"/>
          <w:lang w:eastAsia="ja-JP"/>
        </w:rPr>
        <w:t>GRADBENO POGODBO</w:t>
      </w:r>
    </w:p>
    <w:p w:rsidR="00A7193B" w:rsidRPr="00A7193B" w:rsidRDefault="00A7193B" w:rsidP="00A7193B">
      <w:pPr>
        <w:spacing w:after="120" w:line="264" w:lineRule="auto"/>
        <w:jc w:val="center"/>
        <w:rPr>
          <w:b/>
          <w:bCs/>
          <w:i w:val="0"/>
          <w:sz w:val="22"/>
          <w:szCs w:val="22"/>
          <w:lang w:eastAsia="ja-JP"/>
        </w:rPr>
      </w:pPr>
      <w:r w:rsidRPr="00A7193B">
        <w:rPr>
          <w:b/>
          <w:bCs/>
          <w:i w:val="0"/>
          <w:sz w:val="22"/>
          <w:szCs w:val="22"/>
          <w:lang w:eastAsia="ja-JP"/>
        </w:rPr>
        <w:t xml:space="preserve">ZA CELOVITO PRENOVO VRTCA CICIBAN ENOTA AJDA, </w:t>
      </w:r>
    </w:p>
    <w:p w:rsidR="00A7193B" w:rsidRPr="00A7193B" w:rsidRDefault="00A7193B" w:rsidP="00A7193B">
      <w:pPr>
        <w:spacing w:after="120" w:line="264" w:lineRule="auto"/>
        <w:jc w:val="center"/>
        <w:rPr>
          <w:b/>
          <w:bCs/>
          <w:i w:val="0"/>
          <w:sz w:val="22"/>
          <w:szCs w:val="22"/>
          <w:lang w:eastAsia="ja-JP"/>
        </w:rPr>
      </w:pPr>
      <w:r w:rsidRPr="00A7193B">
        <w:rPr>
          <w:b/>
          <w:bCs/>
          <w:i w:val="0"/>
          <w:sz w:val="22"/>
          <w:szCs w:val="22"/>
          <w:lang w:eastAsia="ja-JP"/>
        </w:rPr>
        <w:t>PRI KATERI SE UPOŠTEVAJO OKOLJSKI VIDIKI</w:t>
      </w:r>
    </w:p>
    <w:p w:rsidR="00A7193B" w:rsidRPr="00A7193B" w:rsidRDefault="00A7193B" w:rsidP="00A7193B">
      <w:pPr>
        <w:spacing w:after="120" w:line="264" w:lineRule="auto"/>
        <w:jc w:val="center"/>
        <w:rPr>
          <w:b/>
          <w:i w:val="0"/>
          <w:sz w:val="22"/>
          <w:szCs w:val="22"/>
          <w:lang w:eastAsia="ja-JP"/>
        </w:rPr>
      </w:pPr>
    </w:p>
    <w:p w:rsidR="00A7193B" w:rsidRPr="00A7193B" w:rsidRDefault="00A7193B" w:rsidP="00A7193B">
      <w:pPr>
        <w:spacing w:after="120" w:line="264" w:lineRule="auto"/>
        <w:jc w:val="center"/>
        <w:rPr>
          <w:b/>
          <w:i w:val="0"/>
          <w:sz w:val="22"/>
          <w:szCs w:val="22"/>
          <w:lang w:eastAsia="ja-JP"/>
        </w:rPr>
      </w:pPr>
      <w:r w:rsidRPr="00A7193B">
        <w:rPr>
          <w:b/>
          <w:i w:val="0"/>
          <w:sz w:val="22"/>
          <w:szCs w:val="22"/>
          <w:lang w:eastAsia="ja-JP"/>
        </w:rPr>
        <w:t>Uvodne določbe</w:t>
      </w:r>
    </w:p>
    <w:p w:rsidR="00A7193B" w:rsidRPr="00A7193B" w:rsidRDefault="00A7193B" w:rsidP="00A7193B">
      <w:pPr>
        <w:numPr>
          <w:ilvl w:val="0"/>
          <w:numId w:val="32"/>
        </w:numPr>
        <w:spacing w:after="120" w:line="264" w:lineRule="auto"/>
        <w:jc w:val="center"/>
        <w:rPr>
          <w:i w:val="0"/>
          <w:sz w:val="22"/>
          <w:szCs w:val="22"/>
          <w:lang w:eastAsia="ja-JP"/>
        </w:rPr>
      </w:pPr>
      <w:r w:rsidRPr="00A7193B">
        <w:rPr>
          <w:i w:val="0"/>
          <w:sz w:val="22"/>
          <w:szCs w:val="22"/>
          <w:lang w:eastAsia="ja-JP"/>
        </w:rPr>
        <w:t>člen</w:t>
      </w:r>
    </w:p>
    <w:p w:rsidR="00A7193B" w:rsidRPr="00A7193B" w:rsidRDefault="00A7193B" w:rsidP="00A7193B">
      <w:pPr>
        <w:spacing w:line="264" w:lineRule="auto"/>
        <w:jc w:val="both"/>
        <w:rPr>
          <w:i w:val="0"/>
          <w:sz w:val="22"/>
          <w:szCs w:val="22"/>
          <w:lang w:eastAsia="ja-JP"/>
        </w:rPr>
      </w:pPr>
      <w:r w:rsidRPr="00A7193B">
        <w:rPr>
          <w:i w:val="0"/>
          <w:sz w:val="22"/>
          <w:szCs w:val="22"/>
          <w:lang w:eastAsia="ja-JP"/>
        </w:rPr>
        <w:t>Pogodbeni stranki ugotavljata, da:</w:t>
      </w:r>
    </w:p>
    <w:p w:rsidR="00A7193B" w:rsidRPr="00A7193B" w:rsidRDefault="00A7193B" w:rsidP="00A7193B">
      <w:pPr>
        <w:numPr>
          <w:ilvl w:val="0"/>
          <w:numId w:val="31"/>
        </w:numPr>
        <w:spacing w:after="120" w:line="264" w:lineRule="auto"/>
        <w:jc w:val="both"/>
        <w:rPr>
          <w:i w:val="0"/>
          <w:sz w:val="22"/>
          <w:szCs w:val="22"/>
          <w:lang w:eastAsia="ja-JP"/>
        </w:rPr>
      </w:pPr>
      <w:r w:rsidRPr="00A7193B">
        <w:rPr>
          <w:i w:val="0"/>
          <w:sz w:val="22"/>
          <w:szCs w:val="22"/>
          <w:lang w:eastAsia="ja-JP"/>
        </w:rPr>
        <w:t>je bil izvajalec izbran na podlagi izvedenega konkurenčnega postopka s pogajanji skladno s 44. členom Zakona o javnem naročanju (Uradni list RS, št. 91/15 in 14/18; v nadaljevanju: ZJN-3);</w:t>
      </w:r>
    </w:p>
    <w:p w:rsidR="00A7193B" w:rsidRPr="00A7193B" w:rsidRDefault="00A7193B" w:rsidP="00A7193B">
      <w:pPr>
        <w:numPr>
          <w:ilvl w:val="0"/>
          <w:numId w:val="31"/>
        </w:numPr>
        <w:spacing w:after="120" w:line="264" w:lineRule="auto"/>
        <w:jc w:val="both"/>
        <w:rPr>
          <w:i w:val="0"/>
          <w:sz w:val="22"/>
          <w:szCs w:val="22"/>
          <w:lang w:eastAsia="ja-JP"/>
        </w:rPr>
      </w:pPr>
      <w:r w:rsidRPr="00A7193B">
        <w:rPr>
          <w:i w:val="0"/>
          <w:sz w:val="22"/>
          <w:szCs w:val="22"/>
          <w:lang w:eastAsia="ja-JP"/>
        </w:rPr>
        <w:t xml:space="preserve">je bilo obvestilo o javnem naročilu objavljeno na Portalu javnih naročil dne ………… pod številko objave …………; </w:t>
      </w:r>
    </w:p>
    <w:p w:rsidR="00A7193B" w:rsidRPr="00A7193B" w:rsidRDefault="00A7193B" w:rsidP="00A7193B">
      <w:pPr>
        <w:numPr>
          <w:ilvl w:val="0"/>
          <w:numId w:val="31"/>
        </w:numPr>
        <w:spacing w:after="120" w:line="264" w:lineRule="auto"/>
        <w:jc w:val="both"/>
        <w:rPr>
          <w:i w:val="0"/>
          <w:sz w:val="22"/>
          <w:szCs w:val="22"/>
          <w:lang w:eastAsia="ja-JP"/>
        </w:rPr>
      </w:pPr>
      <w:r w:rsidRPr="00A7193B">
        <w:rPr>
          <w:i w:val="0"/>
          <w:sz w:val="22"/>
          <w:szCs w:val="22"/>
          <w:lang w:eastAsia="ja-JP"/>
        </w:rPr>
        <w:t>je bil izvajalec izbran kot najugodnejši ponudnik z Odločitvijo o oddaji javnega naročila št. ……………………… z dne ……………;</w:t>
      </w:r>
    </w:p>
    <w:p w:rsidR="00A7193B" w:rsidRPr="00A7193B" w:rsidRDefault="00A7193B" w:rsidP="00A7193B">
      <w:pPr>
        <w:numPr>
          <w:ilvl w:val="0"/>
          <w:numId w:val="31"/>
        </w:numPr>
        <w:spacing w:after="120" w:line="264" w:lineRule="auto"/>
        <w:jc w:val="both"/>
        <w:rPr>
          <w:i w:val="0"/>
          <w:sz w:val="22"/>
          <w:szCs w:val="22"/>
          <w:lang w:eastAsia="ja-JP"/>
        </w:rPr>
      </w:pPr>
      <w:r w:rsidRPr="00A7193B">
        <w:rPr>
          <w:i w:val="0"/>
          <w:sz w:val="22"/>
          <w:szCs w:val="22"/>
          <w:lang w:eastAsia="ja-JP"/>
        </w:rPr>
        <w:t>je skladno z Uredbo o zelenem javnem naročanju (Uradni list RS, št. 51/17 in 64/19) naročnik pri oddaji javnega naročila v razpisni dokumentaciji upošteval okoljske vidike in cilje zelenega javnega naročanja;</w:t>
      </w:r>
    </w:p>
    <w:p w:rsidR="00A7193B" w:rsidRPr="00A7193B" w:rsidRDefault="00A7193B" w:rsidP="00A7193B">
      <w:pPr>
        <w:numPr>
          <w:ilvl w:val="0"/>
          <w:numId w:val="31"/>
        </w:numPr>
        <w:spacing w:after="120" w:line="264" w:lineRule="auto"/>
        <w:jc w:val="both"/>
        <w:rPr>
          <w:i w:val="0"/>
          <w:sz w:val="22"/>
          <w:szCs w:val="22"/>
          <w:lang w:eastAsia="ja-JP"/>
        </w:rPr>
      </w:pPr>
      <w:r w:rsidRPr="00A7193B">
        <w:rPr>
          <w:i w:val="0"/>
          <w:sz w:val="22"/>
          <w:szCs w:val="22"/>
          <w:lang w:eastAsia="ja-JP"/>
        </w:rPr>
        <w:t xml:space="preserve">bo naročnik sredstva za plačilo del po tej pogodbi v celoti predvidel z rebalansom proračuna MOL za leto 2020 v okviru NRP …………………………………….., na proračunski postavki ………………………….., kontu. </w:t>
      </w:r>
    </w:p>
    <w:p w:rsidR="00A7193B" w:rsidRPr="00A7193B" w:rsidRDefault="00A7193B" w:rsidP="00A7193B">
      <w:pPr>
        <w:spacing w:after="120" w:line="264" w:lineRule="auto"/>
        <w:ind w:left="720"/>
        <w:contextualSpacing/>
        <w:jc w:val="both"/>
        <w:rPr>
          <w:i w:val="0"/>
          <w:sz w:val="22"/>
          <w:szCs w:val="22"/>
          <w:lang w:eastAsia="ja-JP"/>
        </w:rPr>
      </w:pPr>
    </w:p>
    <w:p w:rsidR="00A7193B" w:rsidRPr="00A7193B" w:rsidRDefault="00A7193B" w:rsidP="00A7193B">
      <w:pPr>
        <w:spacing w:after="120" w:line="264" w:lineRule="auto"/>
        <w:jc w:val="center"/>
        <w:rPr>
          <w:b/>
          <w:i w:val="0"/>
          <w:sz w:val="22"/>
          <w:szCs w:val="22"/>
          <w:lang w:eastAsia="ja-JP"/>
        </w:rPr>
      </w:pPr>
      <w:r w:rsidRPr="00A7193B">
        <w:rPr>
          <w:b/>
          <w:i w:val="0"/>
          <w:sz w:val="22"/>
          <w:szCs w:val="22"/>
          <w:lang w:eastAsia="ja-JP"/>
        </w:rPr>
        <w:lastRenderedPageBreak/>
        <w:t>Predmet pogodbe</w:t>
      </w:r>
    </w:p>
    <w:p w:rsidR="00A7193B" w:rsidRPr="00A7193B" w:rsidRDefault="00A7193B" w:rsidP="00A7193B">
      <w:pPr>
        <w:numPr>
          <w:ilvl w:val="0"/>
          <w:numId w:val="32"/>
        </w:numPr>
        <w:spacing w:after="120" w:line="264" w:lineRule="auto"/>
        <w:jc w:val="center"/>
        <w:rPr>
          <w:i w:val="0"/>
          <w:sz w:val="22"/>
          <w:szCs w:val="22"/>
          <w:lang w:eastAsia="ja-JP"/>
        </w:rPr>
      </w:pPr>
      <w:r w:rsidRPr="00A7193B">
        <w:rPr>
          <w:i w:val="0"/>
          <w:sz w:val="22"/>
          <w:szCs w:val="22"/>
          <w:lang w:eastAsia="ja-JP"/>
        </w:rPr>
        <w:t>člen</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Naročnik s to pogodbo naroča, izvajalec pa prevzema v izvedbo gradbeno-obrtniška in instalacijska dela ter dobavo in montažo opreme za celovito prenovo Vrtca Ciciban enota Ajda, pri kateri se upoštevajo okoljski vidiki.</w:t>
      </w:r>
    </w:p>
    <w:p w:rsidR="00A7193B" w:rsidRPr="00A7193B" w:rsidRDefault="00A7193B" w:rsidP="00A7193B">
      <w:pPr>
        <w:spacing w:after="120" w:line="264" w:lineRule="auto"/>
        <w:jc w:val="both"/>
        <w:rPr>
          <w:i w:val="0"/>
          <w:sz w:val="22"/>
          <w:szCs w:val="22"/>
          <w:lang w:eastAsia="ja-JP"/>
        </w:rPr>
      </w:pPr>
    </w:p>
    <w:p w:rsidR="00A7193B" w:rsidRPr="00A7193B" w:rsidRDefault="00A7193B" w:rsidP="00A7193B">
      <w:pPr>
        <w:numPr>
          <w:ilvl w:val="0"/>
          <w:numId w:val="32"/>
        </w:numPr>
        <w:spacing w:after="120" w:line="264" w:lineRule="auto"/>
        <w:jc w:val="center"/>
        <w:rPr>
          <w:i w:val="0"/>
          <w:sz w:val="22"/>
          <w:szCs w:val="22"/>
          <w:lang w:eastAsia="ja-JP"/>
        </w:rPr>
      </w:pPr>
      <w:r w:rsidRPr="00A7193B">
        <w:rPr>
          <w:i w:val="0"/>
          <w:sz w:val="22"/>
          <w:szCs w:val="22"/>
          <w:lang w:eastAsia="ja-JP"/>
        </w:rPr>
        <w:t>člen</w:t>
      </w:r>
    </w:p>
    <w:p w:rsidR="00A7193B" w:rsidRPr="00A7193B" w:rsidRDefault="00A7193B" w:rsidP="00A7193B">
      <w:pPr>
        <w:spacing w:line="264" w:lineRule="auto"/>
        <w:jc w:val="both"/>
        <w:rPr>
          <w:i w:val="0"/>
          <w:sz w:val="22"/>
          <w:szCs w:val="22"/>
          <w:lang w:eastAsia="ja-JP"/>
        </w:rPr>
      </w:pPr>
      <w:r w:rsidRPr="00A7193B">
        <w:rPr>
          <w:i w:val="0"/>
          <w:sz w:val="22"/>
          <w:szCs w:val="22"/>
          <w:lang w:eastAsia="ja-JP"/>
        </w:rPr>
        <w:t xml:space="preserve">Izvajalec se obvezuje, da bo izvršil pogodbena dela v skladu in v obsegu s to pogodbo in z naslednjimi dokumenti, ki so kot priloge sestavni del te pogodbe: </w:t>
      </w:r>
    </w:p>
    <w:p w:rsidR="00A7193B" w:rsidRPr="00A7193B" w:rsidRDefault="00A7193B" w:rsidP="00A7193B">
      <w:pPr>
        <w:numPr>
          <w:ilvl w:val="0"/>
          <w:numId w:val="27"/>
        </w:numPr>
        <w:spacing w:after="120" w:line="264" w:lineRule="auto"/>
        <w:jc w:val="both"/>
        <w:rPr>
          <w:i w:val="0"/>
          <w:sz w:val="22"/>
          <w:szCs w:val="22"/>
          <w:lang w:eastAsia="ja-JP"/>
        </w:rPr>
      </w:pPr>
      <w:r w:rsidRPr="00A7193B">
        <w:rPr>
          <w:i w:val="0"/>
          <w:sz w:val="22"/>
          <w:szCs w:val="22"/>
          <w:lang w:eastAsia="ja-JP"/>
        </w:rPr>
        <w:t>razpisno dokumentacijo naročnika št. ……………………… z dne ………………,</w:t>
      </w:r>
    </w:p>
    <w:p w:rsidR="00A7193B" w:rsidRPr="00A7193B" w:rsidRDefault="00A7193B" w:rsidP="00A7193B">
      <w:pPr>
        <w:numPr>
          <w:ilvl w:val="0"/>
          <w:numId w:val="27"/>
        </w:numPr>
        <w:spacing w:after="120" w:line="264" w:lineRule="auto"/>
        <w:jc w:val="both"/>
        <w:rPr>
          <w:i w:val="0"/>
          <w:sz w:val="22"/>
          <w:szCs w:val="22"/>
          <w:lang w:eastAsia="ja-JP"/>
        </w:rPr>
      </w:pPr>
      <w:r w:rsidRPr="00A7193B">
        <w:rPr>
          <w:i w:val="0"/>
          <w:sz w:val="22"/>
          <w:szCs w:val="22"/>
          <w:lang w:eastAsia="ja-JP"/>
        </w:rPr>
        <w:t>pravnomočnim gradbenim dovoljenjem UE Ljubljana št. …………………… z dne …………….,</w:t>
      </w:r>
    </w:p>
    <w:p w:rsidR="00A7193B" w:rsidRPr="00A7193B" w:rsidRDefault="00A7193B" w:rsidP="00A7193B">
      <w:pPr>
        <w:numPr>
          <w:ilvl w:val="0"/>
          <w:numId w:val="27"/>
        </w:numPr>
        <w:spacing w:after="120" w:line="264" w:lineRule="auto"/>
        <w:jc w:val="both"/>
        <w:rPr>
          <w:i w:val="0"/>
          <w:sz w:val="22"/>
          <w:szCs w:val="22"/>
          <w:lang w:eastAsia="ja-JP"/>
        </w:rPr>
      </w:pPr>
      <w:r w:rsidRPr="00A7193B">
        <w:rPr>
          <w:i w:val="0"/>
          <w:sz w:val="22"/>
          <w:szCs w:val="22"/>
          <w:lang w:eastAsia="ja-JP"/>
        </w:rPr>
        <w:t>projektno dokumentacijo za izvedbo gradnje št. ……………………… z dne ……………… (v nadaljevanju: projektna dokumentacija),</w:t>
      </w:r>
    </w:p>
    <w:p w:rsidR="00A7193B" w:rsidRPr="00A7193B" w:rsidRDefault="00A7193B" w:rsidP="00A7193B">
      <w:pPr>
        <w:numPr>
          <w:ilvl w:val="0"/>
          <w:numId w:val="27"/>
        </w:numPr>
        <w:spacing w:after="120" w:line="264" w:lineRule="auto"/>
        <w:jc w:val="both"/>
        <w:rPr>
          <w:i w:val="0"/>
          <w:sz w:val="22"/>
          <w:szCs w:val="22"/>
          <w:lang w:eastAsia="ja-JP"/>
        </w:rPr>
      </w:pPr>
      <w:r w:rsidRPr="00A7193B">
        <w:rPr>
          <w:i w:val="0"/>
          <w:sz w:val="22"/>
          <w:szCs w:val="22"/>
          <w:lang w:eastAsia="ja-JP"/>
        </w:rPr>
        <w:t>ponudbo izvajalca št. ………… z dne ……………… in končno ponudbo št. …………, dogovorjeno na pogajanjih dne  ……………,</w:t>
      </w:r>
    </w:p>
    <w:p w:rsidR="00A7193B" w:rsidRPr="00A7193B" w:rsidRDefault="00A7193B" w:rsidP="00A7193B">
      <w:pPr>
        <w:numPr>
          <w:ilvl w:val="0"/>
          <w:numId w:val="27"/>
        </w:numPr>
        <w:spacing w:after="120" w:line="264" w:lineRule="auto"/>
        <w:jc w:val="both"/>
        <w:rPr>
          <w:i w:val="0"/>
          <w:sz w:val="22"/>
          <w:szCs w:val="22"/>
          <w:lang w:eastAsia="ja-JP"/>
        </w:rPr>
      </w:pPr>
      <w:r w:rsidRPr="00A7193B">
        <w:rPr>
          <w:i w:val="0"/>
          <w:sz w:val="22"/>
          <w:szCs w:val="22"/>
          <w:lang w:eastAsia="ja-JP"/>
        </w:rPr>
        <w:t xml:space="preserve">potrjenim terminskim planom izvedbe pogodbenih del. </w:t>
      </w:r>
    </w:p>
    <w:p w:rsidR="00A7193B" w:rsidRPr="00A7193B" w:rsidRDefault="00A7193B" w:rsidP="00A7193B">
      <w:pPr>
        <w:spacing w:line="264" w:lineRule="auto"/>
        <w:jc w:val="both"/>
        <w:rPr>
          <w:i w:val="0"/>
          <w:sz w:val="22"/>
          <w:szCs w:val="22"/>
          <w:lang w:eastAsia="ja-JP"/>
        </w:rPr>
      </w:pPr>
    </w:p>
    <w:p w:rsidR="00A7193B" w:rsidRPr="00A7193B" w:rsidRDefault="00A7193B" w:rsidP="00A7193B">
      <w:pPr>
        <w:spacing w:line="264" w:lineRule="auto"/>
        <w:jc w:val="both"/>
        <w:rPr>
          <w:i w:val="0"/>
          <w:sz w:val="22"/>
          <w:szCs w:val="22"/>
          <w:lang w:eastAsia="ja-JP"/>
        </w:rPr>
      </w:pPr>
      <w:r w:rsidRPr="00A7193B">
        <w:rPr>
          <w:i w:val="0"/>
          <w:sz w:val="22"/>
          <w:szCs w:val="22"/>
          <w:lang w:eastAsia="ja-JP"/>
        </w:rPr>
        <w:t>Izvajalec s podpisom te pogodbe potrjuje, da je v celoti seznanjen z obsegom in zahtevnostjo pogodbenih del, projektno in drugo dokumentacijo ter z lokacijo in objektom, kjer se bodo pogodbena dela izvajala.</w:t>
      </w:r>
    </w:p>
    <w:p w:rsidR="00A7193B" w:rsidRPr="00A7193B" w:rsidRDefault="00A7193B" w:rsidP="00A7193B">
      <w:pPr>
        <w:spacing w:after="120" w:line="264" w:lineRule="auto"/>
        <w:jc w:val="both"/>
        <w:rPr>
          <w:i w:val="0"/>
          <w:sz w:val="22"/>
          <w:szCs w:val="22"/>
          <w:lang w:eastAsia="ja-JP"/>
        </w:rPr>
      </w:pPr>
    </w:p>
    <w:p w:rsidR="00A7193B" w:rsidRPr="00A7193B" w:rsidRDefault="00A7193B" w:rsidP="00A7193B">
      <w:pPr>
        <w:spacing w:after="120" w:line="264" w:lineRule="auto"/>
        <w:jc w:val="center"/>
        <w:rPr>
          <w:b/>
          <w:i w:val="0"/>
          <w:sz w:val="22"/>
          <w:szCs w:val="22"/>
          <w:lang w:eastAsia="ja-JP"/>
        </w:rPr>
      </w:pPr>
      <w:r w:rsidRPr="00A7193B">
        <w:rPr>
          <w:b/>
          <w:i w:val="0"/>
          <w:sz w:val="22"/>
          <w:szCs w:val="22"/>
          <w:lang w:eastAsia="ja-JP"/>
        </w:rPr>
        <w:t>Cena pogodbenih del</w:t>
      </w:r>
    </w:p>
    <w:p w:rsidR="00A7193B" w:rsidRPr="00A7193B" w:rsidRDefault="00A7193B" w:rsidP="00A7193B">
      <w:pPr>
        <w:numPr>
          <w:ilvl w:val="0"/>
          <w:numId w:val="32"/>
        </w:numPr>
        <w:spacing w:after="120" w:line="264" w:lineRule="auto"/>
        <w:jc w:val="center"/>
        <w:rPr>
          <w:i w:val="0"/>
          <w:sz w:val="22"/>
          <w:szCs w:val="22"/>
          <w:lang w:eastAsia="ja-JP"/>
        </w:rPr>
      </w:pPr>
      <w:r w:rsidRPr="00A7193B">
        <w:rPr>
          <w:i w:val="0"/>
          <w:sz w:val="22"/>
          <w:szCs w:val="22"/>
          <w:lang w:eastAsia="ja-JP"/>
        </w:rPr>
        <w:t>člen</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Cena pogodbenih del (v nadaljevanju:  pogodbena cena) je določena po sistemu »cena na enoto« na osnovi izvajalčevega ponudbenega predračuna št. ………… z dne ………… (v nadaljevanju: ponudbeni predračun), ki je sestavni del izvajalčeve ponudbe št. ………… z dne ………… (v nadaljevanju: ponudba) in končne ponudbe št. …………, dogovorjene na pogajanjih dne ………… (v nadaljevanju: končna ponudba), ter znaša:</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 xml:space="preserve">Pogodbena cena brez DDV                                      </w:t>
      </w:r>
      <w:r w:rsidRPr="00A7193B">
        <w:rPr>
          <w:i w:val="0"/>
          <w:sz w:val="22"/>
          <w:szCs w:val="22"/>
          <w:lang w:eastAsia="ja-JP"/>
        </w:rPr>
        <w:tab/>
      </w:r>
      <w:r w:rsidRPr="00A7193B">
        <w:rPr>
          <w:i w:val="0"/>
          <w:sz w:val="22"/>
          <w:szCs w:val="22"/>
          <w:lang w:eastAsia="ja-JP"/>
        </w:rPr>
        <w:tab/>
        <w:t>EUR</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Popust</w:t>
      </w:r>
      <w:r w:rsidRPr="00A7193B">
        <w:rPr>
          <w:i w:val="0"/>
          <w:sz w:val="22"/>
          <w:szCs w:val="22"/>
          <w:lang w:eastAsia="ja-JP"/>
        </w:rPr>
        <w:tab/>
        <w:t xml:space="preserve"> …… % </w:t>
      </w:r>
      <w:r w:rsidRPr="00A7193B">
        <w:rPr>
          <w:i w:val="0"/>
          <w:sz w:val="22"/>
          <w:szCs w:val="22"/>
          <w:lang w:eastAsia="ja-JP"/>
        </w:rPr>
        <w:tab/>
      </w:r>
      <w:r w:rsidRPr="00A7193B">
        <w:rPr>
          <w:i w:val="0"/>
          <w:sz w:val="22"/>
          <w:szCs w:val="22"/>
          <w:lang w:eastAsia="ja-JP"/>
        </w:rPr>
        <w:tab/>
      </w:r>
      <w:r w:rsidRPr="00A7193B">
        <w:rPr>
          <w:i w:val="0"/>
          <w:sz w:val="22"/>
          <w:szCs w:val="22"/>
          <w:lang w:eastAsia="ja-JP"/>
        </w:rPr>
        <w:tab/>
      </w:r>
      <w:r w:rsidRPr="00A7193B">
        <w:rPr>
          <w:i w:val="0"/>
          <w:sz w:val="22"/>
          <w:szCs w:val="22"/>
          <w:lang w:eastAsia="ja-JP"/>
        </w:rPr>
        <w:tab/>
      </w:r>
      <w:r w:rsidRPr="00A7193B">
        <w:rPr>
          <w:i w:val="0"/>
          <w:sz w:val="22"/>
          <w:szCs w:val="22"/>
          <w:lang w:eastAsia="ja-JP"/>
        </w:rPr>
        <w:tab/>
      </w:r>
      <w:r w:rsidRPr="00A7193B">
        <w:rPr>
          <w:i w:val="0"/>
          <w:sz w:val="22"/>
          <w:szCs w:val="22"/>
          <w:lang w:eastAsia="ja-JP"/>
        </w:rPr>
        <w:tab/>
      </w:r>
      <w:r w:rsidRPr="00A7193B">
        <w:rPr>
          <w:i w:val="0"/>
          <w:sz w:val="22"/>
          <w:szCs w:val="22"/>
          <w:lang w:eastAsia="ja-JP"/>
        </w:rPr>
        <w:tab/>
        <w:t>EUR</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Pogodbena cena s popustom - brez DDV</w:t>
      </w:r>
      <w:r w:rsidRPr="00A7193B">
        <w:rPr>
          <w:i w:val="0"/>
          <w:sz w:val="22"/>
          <w:szCs w:val="22"/>
          <w:lang w:eastAsia="ja-JP"/>
        </w:rPr>
        <w:tab/>
      </w:r>
      <w:r w:rsidRPr="00A7193B">
        <w:rPr>
          <w:i w:val="0"/>
          <w:sz w:val="22"/>
          <w:szCs w:val="22"/>
          <w:lang w:eastAsia="ja-JP"/>
        </w:rPr>
        <w:tab/>
      </w:r>
      <w:r w:rsidRPr="00A7193B">
        <w:rPr>
          <w:i w:val="0"/>
          <w:sz w:val="22"/>
          <w:szCs w:val="22"/>
          <w:lang w:eastAsia="ja-JP"/>
        </w:rPr>
        <w:tab/>
        <w:t>EUR</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22 %</w:t>
      </w:r>
      <w:r w:rsidRPr="00A7193B">
        <w:rPr>
          <w:i w:val="0"/>
          <w:sz w:val="22"/>
          <w:szCs w:val="22"/>
          <w:lang w:eastAsia="ja-JP"/>
        </w:rPr>
        <w:tab/>
        <w:t xml:space="preserve"> DDV             </w:t>
      </w:r>
      <w:r w:rsidRPr="00A7193B">
        <w:rPr>
          <w:i w:val="0"/>
          <w:sz w:val="22"/>
          <w:szCs w:val="22"/>
          <w:lang w:eastAsia="ja-JP"/>
        </w:rPr>
        <w:tab/>
      </w:r>
      <w:r w:rsidRPr="00A7193B">
        <w:rPr>
          <w:i w:val="0"/>
          <w:sz w:val="22"/>
          <w:szCs w:val="22"/>
          <w:lang w:eastAsia="ja-JP"/>
        </w:rPr>
        <w:tab/>
      </w:r>
      <w:r w:rsidRPr="00A7193B">
        <w:rPr>
          <w:i w:val="0"/>
          <w:sz w:val="22"/>
          <w:szCs w:val="22"/>
          <w:lang w:eastAsia="ja-JP"/>
        </w:rPr>
        <w:tab/>
      </w:r>
      <w:r w:rsidRPr="00A7193B">
        <w:rPr>
          <w:i w:val="0"/>
          <w:sz w:val="22"/>
          <w:szCs w:val="22"/>
          <w:lang w:eastAsia="ja-JP"/>
        </w:rPr>
        <w:tab/>
      </w:r>
      <w:r w:rsidRPr="00A7193B">
        <w:rPr>
          <w:i w:val="0"/>
          <w:sz w:val="22"/>
          <w:szCs w:val="22"/>
          <w:lang w:eastAsia="ja-JP"/>
        </w:rPr>
        <w:tab/>
      </w:r>
      <w:r w:rsidRPr="00A7193B">
        <w:rPr>
          <w:i w:val="0"/>
          <w:sz w:val="22"/>
          <w:szCs w:val="22"/>
          <w:lang w:eastAsia="ja-JP"/>
        </w:rPr>
        <w:tab/>
        <w:t>EUR</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SKUPAJ Z DDV</w:t>
      </w:r>
      <w:r w:rsidRPr="00A7193B">
        <w:rPr>
          <w:i w:val="0"/>
          <w:sz w:val="22"/>
          <w:szCs w:val="22"/>
          <w:lang w:eastAsia="ja-JP"/>
        </w:rPr>
        <w:tab/>
        <w:t xml:space="preserve">  </w:t>
      </w:r>
      <w:r w:rsidRPr="00A7193B">
        <w:rPr>
          <w:i w:val="0"/>
          <w:sz w:val="22"/>
          <w:szCs w:val="22"/>
          <w:lang w:eastAsia="ja-JP"/>
        </w:rPr>
        <w:tab/>
      </w:r>
      <w:r w:rsidRPr="00A7193B">
        <w:rPr>
          <w:i w:val="0"/>
          <w:sz w:val="22"/>
          <w:szCs w:val="22"/>
          <w:lang w:eastAsia="ja-JP"/>
        </w:rPr>
        <w:tab/>
      </w:r>
      <w:r w:rsidRPr="00A7193B">
        <w:rPr>
          <w:i w:val="0"/>
          <w:sz w:val="22"/>
          <w:szCs w:val="22"/>
          <w:lang w:eastAsia="ja-JP"/>
        </w:rPr>
        <w:tab/>
      </w:r>
      <w:r w:rsidRPr="00A7193B">
        <w:rPr>
          <w:i w:val="0"/>
          <w:sz w:val="22"/>
          <w:szCs w:val="22"/>
          <w:lang w:eastAsia="ja-JP"/>
        </w:rPr>
        <w:tab/>
      </w:r>
      <w:r w:rsidRPr="00A7193B">
        <w:rPr>
          <w:i w:val="0"/>
          <w:sz w:val="22"/>
          <w:szCs w:val="22"/>
          <w:lang w:eastAsia="ja-JP"/>
        </w:rPr>
        <w:tab/>
      </w:r>
      <w:r w:rsidRPr="00A7193B">
        <w:rPr>
          <w:i w:val="0"/>
          <w:sz w:val="22"/>
          <w:szCs w:val="22"/>
          <w:lang w:eastAsia="ja-JP"/>
        </w:rPr>
        <w:tab/>
        <w:t>EUR</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 xml:space="preserve">(z besedo: ………………………………………………………… evrov in ……/100 ).                </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Pogodbena cena je določena po predračunskih količinah in po cenah na enoto ter na podlagi popusta v višini ……%.</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Cene na enoto in popust, dogovorjen s to pogodbo, so fiksni ves čas izvedbe do končnega prevzema pogodbenih del.</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 xml:space="preserve">Za morebitna nepredvidena dela, ki niso zajeta v ponudbi oziroma v tej pogodbi, bosta pogodbeni stranki sklenili dodatek k pogodbi, cene pa se bodo oblikovale na osnovi kalkulativnih osnov iz ponudbe izvajalca. Če le-teh ni, bosta ceno za ta dela izvajalec in naročnik določila na osnovi naknadno dogovorjenih osnov. </w:t>
      </w:r>
    </w:p>
    <w:p w:rsidR="00A7193B" w:rsidRPr="00A7193B" w:rsidRDefault="00A7193B" w:rsidP="00A7193B">
      <w:pPr>
        <w:spacing w:after="120" w:line="264" w:lineRule="auto"/>
        <w:jc w:val="both"/>
        <w:rPr>
          <w:b/>
          <w:i w:val="0"/>
          <w:sz w:val="22"/>
          <w:szCs w:val="22"/>
          <w:lang w:eastAsia="ja-JP"/>
        </w:rPr>
      </w:pPr>
    </w:p>
    <w:p w:rsidR="00A7193B" w:rsidRDefault="00A7193B">
      <w:pPr>
        <w:rPr>
          <w:b/>
          <w:i w:val="0"/>
          <w:sz w:val="22"/>
          <w:szCs w:val="22"/>
          <w:lang w:eastAsia="ja-JP"/>
        </w:rPr>
      </w:pPr>
      <w:r>
        <w:rPr>
          <w:b/>
          <w:i w:val="0"/>
          <w:sz w:val="22"/>
          <w:szCs w:val="22"/>
          <w:lang w:eastAsia="ja-JP"/>
        </w:rPr>
        <w:br w:type="page"/>
      </w:r>
    </w:p>
    <w:p w:rsidR="00A7193B" w:rsidRPr="00A7193B" w:rsidRDefault="00A7193B" w:rsidP="00A7193B">
      <w:pPr>
        <w:spacing w:after="120" w:line="264" w:lineRule="auto"/>
        <w:jc w:val="center"/>
        <w:rPr>
          <w:b/>
          <w:i w:val="0"/>
          <w:sz w:val="22"/>
          <w:szCs w:val="22"/>
          <w:lang w:eastAsia="ja-JP"/>
        </w:rPr>
      </w:pPr>
      <w:r w:rsidRPr="00A7193B">
        <w:rPr>
          <w:b/>
          <w:i w:val="0"/>
          <w:sz w:val="22"/>
          <w:szCs w:val="22"/>
          <w:lang w:eastAsia="ja-JP"/>
        </w:rPr>
        <w:lastRenderedPageBreak/>
        <w:t>Podizvajalci</w:t>
      </w:r>
    </w:p>
    <w:p w:rsidR="00A7193B" w:rsidRPr="00A7193B" w:rsidRDefault="00A7193B" w:rsidP="00A7193B">
      <w:pPr>
        <w:numPr>
          <w:ilvl w:val="0"/>
          <w:numId w:val="32"/>
        </w:numPr>
        <w:tabs>
          <w:tab w:val="num" w:pos="1495"/>
        </w:tabs>
        <w:spacing w:after="120" w:line="264" w:lineRule="auto"/>
        <w:jc w:val="center"/>
        <w:rPr>
          <w:i w:val="0"/>
          <w:sz w:val="22"/>
          <w:szCs w:val="22"/>
          <w:lang w:eastAsia="ja-JP"/>
        </w:rPr>
      </w:pPr>
      <w:r w:rsidRPr="00A7193B">
        <w:rPr>
          <w:i w:val="0"/>
          <w:sz w:val="22"/>
          <w:szCs w:val="22"/>
          <w:lang w:eastAsia="ja-JP"/>
        </w:rPr>
        <w:t>člen</w:t>
      </w:r>
    </w:p>
    <w:p w:rsidR="00A7193B" w:rsidRPr="00A7193B" w:rsidRDefault="00A7193B" w:rsidP="00A7193B">
      <w:pPr>
        <w:rPr>
          <w:i w:val="0"/>
          <w:sz w:val="22"/>
          <w:szCs w:val="22"/>
          <w:lang w:eastAsia="ja-JP"/>
        </w:rPr>
      </w:pPr>
      <w:r w:rsidRPr="00A7193B">
        <w:rPr>
          <w:i w:val="0"/>
          <w:sz w:val="22"/>
          <w:szCs w:val="22"/>
          <w:lang w:eastAsia="ja-JP"/>
        </w:rPr>
        <w:t>/Določbe prvega do četrtega odstavka tega člena se upošteva v primeru, če izvajalec ne nastopa s podizvajalc-em/-i /</w:t>
      </w:r>
    </w:p>
    <w:p w:rsidR="00A7193B" w:rsidRPr="00A7193B" w:rsidRDefault="00A7193B" w:rsidP="00A7193B">
      <w:pPr>
        <w:rPr>
          <w:i w:val="0"/>
          <w:sz w:val="22"/>
          <w:szCs w:val="22"/>
          <w:lang w:eastAsia="ja-JP"/>
        </w:rPr>
      </w:pPr>
    </w:p>
    <w:p w:rsidR="00A7193B" w:rsidRPr="00A7193B" w:rsidRDefault="00A7193B" w:rsidP="00A7193B">
      <w:pPr>
        <w:rPr>
          <w:i w:val="0"/>
          <w:sz w:val="22"/>
          <w:szCs w:val="22"/>
          <w:lang w:eastAsia="ja-JP"/>
        </w:rPr>
      </w:pPr>
      <w:r w:rsidRPr="00A7193B">
        <w:rPr>
          <w:i w:val="0"/>
          <w:sz w:val="22"/>
          <w:szCs w:val="22"/>
          <w:lang w:eastAsia="ja-JP"/>
        </w:rPr>
        <w:t>Izvajalec ob predložitvi ponudbe in ob sklenitvi te pogodbe nima prijavljenih podizvajalcev za izvedbo pogodbenih del.</w:t>
      </w:r>
    </w:p>
    <w:p w:rsidR="00A7193B" w:rsidRPr="00A7193B" w:rsidRDefault="00A7193B" w:rsidP="00A7193B">
      <w:pPr>
        <w:rPr>
          <w:i w:val="0"/>
          <w:sz w:val="22"/>
          <w:szCs w:val="22"/>
          <w:lang w:eastAsia="ja-JP"/>
        </w:rPr>
      </w:pPr>
    </w:p>
    <w:p w:rsidR="00A7193B" w:rsidRPr="00A7193B" w:rsidRDefault="00A7193B" w:rsidP="00A7193B">
      <w:pPr>
        <w:jc w:val="both"/>
        <w:rPr>
          <w:i w:val="0"/>
          <w:sz w:val="22"/>
          <w:szCs w:val="22"/>
          <w:lang w:eastAsia="ja-JP"/>
        </w:rPr>
      </w:pPr>
      <w:r w:rsidRPr="00A7193B">
        <w:rPr>
          <w:i w:val="0"/>
          <w:sz w:val="22"/>
          <w:szCs w:val="22"/>
          <w:lang w:eastAsia="ja-JP"/>
        </w:rPr>
        <w:t>Izvajalec se zavezuje, da bo v primeru naknadne nominacije podizvajalcev pisno obvestil naročnika najkasneje v 5 (petih) dneh po spremembi</w:t>
      </w:r>
      <w:r w:rsidRPr="00A7193B">
        <w:rPr>
          <w:i w:val="0"/>
          <w:color w:val="000000"/>
          <w:sz w:val="22"/>
          <w:szCs w:val="22"/>
          <w:lang w:val="en-US" w:eastAsia="ja-JP"/>
        </w:rPr>
        <w:t xml:space="preserve"> in mu skupaj z obvestilom posredoval  vse zahtevane dokumente v skladu s 94. členom ZJN-3</w:t>
      </w:r>
      <w:r w:rsidRPr="00A7193B">
        <w:rPr>
          <w:i w:val="0"/>
          <w:sz w:val="22"/>
          <w:szCs w:val="22"/>
          <w:lang w:eastAsia="ja-JP"/>
        </w:rPr>
        <w:t xml:space="preserve">. </w:t>
      </w:r>
    </w:p>
    <w:p w:rsidR="00A7193B" w:rsidRPr="00A7193B" w:rsidRDefault="00A7193B" w:rsidP="00A7193B">
      <w:pPr>
        <w:rPr>
          <w:i w:val="0"/>
          <w:sz w:val="22"/>
          <w:szCs w:val="22"/>
          <w:lang w:eastAsia="ja-JP"/>
        </w:rPr>
      </w:pPr>
    </w:p>
    <w:p w:rsidR="00A7193B" w:rsidRPr="00A7193B" w:rsidRDefault="00A7193B" w:rsidP="00A7193B">
      <w:pPr>
        <w:rPr>
          <w:i w:val="0"/>
          <w:sz w:val="22"/>
          <w:szCs w:val="22"/>
          <w:lang w:eastAsia="ja-JP"/>
        </w:rPr>
      </w:pPr>
      <w:r w:rsidRPr="00A7193B">
        <w:rPr>
          <w:i w:val="0"/>
          <w:sz w:val="22"/>
          <w:szCs w:val="22"/>
          <w:lang w:eastAsia="ja-JP"/>
        </w:rPr>
        <w:t xml:space="preserve">Naročnik skladno s četrtim odstavkom 94. člena ZJN-3 nominacijo podizvajalca bodisi odobri ali zavrne. </w:t>
      </w:r>
    </w:p>
    <w:p w:rsidR="00A7193B" w:rsidRPr="00A7193B" w:rsidRDefault="00A7193B" w:rsidP="00A7193B">
      <w:pPr>
        <w:rPr>
          <w:i w:val="0"/>
          <w:sz w:val="22"/>
          <w:szCs w:val="22"/>
          <w:lang w:eastAsia="ja-JP"/>
        </w:rPr>
      </w:pPr>
    </w:p>
    <w:p w:rsidR="00A7193B" w:rsidRPr="00A7193B" w:rsidRDefault="00A7193B" w:rsidP="00A7193B">
      <w:pPr>
        <w:rPr>
          <w:i w:val="0"/>
          <w:sz w:val="22"/>
          <w:szCs w:val="22"/>
          <w:lang w:eastAsia="ja-JP"/>
        </w:rPr>
      </w:pPr>
      <w:r w:rsidRPr="00A7193B">
        <w:rPr>
          <w:i w:val="0"/>
          <w:sz w:val="22"/>
          <w:szCs w:val="22"/>
          <w:lang w:eastAsia="ja-JP"/>
        </w:rPr>
        <w:t>Vključitev podizvajalc/-a/-ev med izvajanjem te pogodbe pogodbeni stranki uredita z dodatkom k tej pogodbi.</w:t>
      </w:r>
    </w:p>
    <w:p w:rsidR="00A7193B" w:rsidRPr="00A7193B" w:rsidRDefault="00A7193B" w:rsidP="00A7193B">
      <w:pPr>
        <w:spacing w:after="120" w:line="264" w:lineRule="auto"/>
        <w:jc w:val="both"/>
        <w:rPr>
          <w:sz w:val="22"/>
          <w:szCs w:val="22"/>
          <w:lang w:eastAsia="ja-JP"/>
        </w:rPr>
      </w:pPr>
    </w:p>
    <w:p w:rsidR="00A7193B" w:rsidRPr="00A7193B" w:rsidRDefault="00A7193B" w:rsidP="00A7193B">
      <w:pPr>
        <w:spacing w:after="120" w:line="264" w:lineRule="auto"/>
        <w:jc w:val="both"/>
        <w:rPr>
          <w:sz w:val="22"/>
          <w:szCs w:val="22"/>
          <w:lang w:eastAsia="ja-JP"/>
        </w:rPr>
      </w:pPr>
      <w:r w:rsidRPr="00A7193B">
        <w:rPr>
          <w:sz w:val="22"/>
          <w:szCs w:val="22"/>
          <w:lang w:eastAsia="ja-JP"/>
        </w:rPr>
        <w:t>/se upošteva v primeru, da izvajalec nastopa s podizvajalc-em/-i/</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Izvajalec bo pogodbena dela izvedel skupaj z naslednjim/i podizvajalc-em/-i:</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 (naziv), ……………………… (polni naslov), matična številka ……………………, davčna številka/identifikacijska številka za DDV …………………, bo izvedel …………………………….. (navesti vsako vrsto ter količino del, ki jih bo izvedel podizvajalec). Vrednost teh del znaša …………. EUR (določiti z ali brez DDV) . Podizvajalec bo dela izvedel …………(navesti kraj izvedbe del) najkasneje do ……/ v roku ……… dni od …………</w:t>
      </w:r>
    </w:p>
    <w:p w:rsidR="00A7193B" w:rsidRPr="00A7193B" w:rsidRDefault="00A7193B" w:rsidP="00A7193B">
      <w:pPr>
        <w:spacing w:after="120" w:line="264" w:lineRule="auto"/>
        <w:jc w:val="both"/>
        <w:rPr>
          <w:sz w:val="22"/>
          <w:szCs w:val="22"/>
          <w:lang w:eastAsia="ja-JP"/>
        </w:rPr>
      </w:pPr>
      <w:r w:rsidRPr="00A7193B">
        <w:rPr>
          <w:sz w:val="22"/>
          <w:szCs w:val="22"/>
          <w:lang w:eastAsia="ja-JP"/>
        </w:rPr>
        <w:t>(</w:t>
      </w:r>
      <w:r w:rsidR="005346FC" w:rsidRPr="005346FC">
        <w:rPr>
          <w:sz w:val="22"/>
          <w:szCs w:val="22"/>
          <w:lang w:eastAsia="ja-JP"/>
        </w:rPr>
        <w:t>Opomba: Če je podizvajalcev več, se zgornje podatke navede za vsakega podizvajalca posebej in  preostalo besedilo tega člena ustrezno spremeni, glede na število podizvajalcev. Če izvajalec ob sklenitvi pogodbe nastopa brez podizvajalcev se besedilo tega odstavka črta</w:t>
      </w:r>
      <w:r w:rsidRPr="00A7193B">
        <w:rPr>
          <w:sz w:val="22"/>
          <w:szCs w:val="22"/>
          <w:lang w:eastAsia="ja-JP"/>
        </w:rPr>
        <w:t xml:space="preserve">). </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Za podizvajalce, ki v skladu in na način, določen v drugem in tretjem odstavku 94. člena ZJN-3 zahtevajo neposredna plačila, izvajalec s to pogodbo pooblašča naročnika, da na podlagi potrjenega računa oziroma situacije neposredno plačuje podizvajalcem.</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 xml:space="preserve">Za vsakega podizvajalca, ki zahteva neposredno plačilo, mora izvajalec predložiti soglasje podizvajalca, na podlagi katerega naročnik namesto glavnega izvajalca poravna podizvajalčevo terjatev do glavnega izvajalca. </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Izvajalec je naročniku predložil zahteve za neposredno plačilo za naslednj-ega/-e podizvajalc-a/-e:</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 xml:space="preserve">- …………………………… </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 xml:space="preserve">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 </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 xml:space="preserve">Naročnik skladno s četrtim odstavkom 94. člena ZJN-3 nominacijo podizvajalca bodisi odobri ali zavrne. </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Zamenjavo podizvajalcev ali vključitev novega podizvajalca pogodbeni stranki uredita z dodatkom k tej pogodbi.</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 xml:space="preserve">V razmerju do naročnika izvajalec v celoti odgovarja za izvedbo del, ki so predmet te pogodbe. </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lastRenderedPageBreak/>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rsidR="00A7193B" w:rsidRPr="00A7193B" w:rsidRDefault="00A7193B" w:rsidP="00A7193B">
      <w:pPr>
        <w:spacing w:after="120" w:line="264" w:lineRule="auto"/>
        <w:jc w:val="both"/>
        <w:rPr>
          <w:i w:val="0"/>
          <w:sz w:val="22"/>
          <w:szCs w:val="22"/>
          <w:lang w:eastAsia="ja-JP"/>
        </w:rPr>
      </w:pPr>
    </w:p>
    <w:p w:rsidR="00A7193B" w:rsidRPr="00A7193B" w:rsidRDefault="00A7193B" w:rsidP="00A7193B">
      <w:pPr>
        <w:spacing w:after="120" w:line="264" w:lineRule="auto"/>
        <w:jc w:val="center"/>
        <w:rPr>
          <w:b/>
          <w:i w:val="0"/>
          <w:sz w:val="22"/>
          <w:szCs w:val="22"/>
          <w:lang w:eastAsia="ja-JP"/>
        </w:rPr>
      </w:pPr>
      <w:r w:rsidRPr="00A7193B">
        <w:rPr>
          <w:b/>
          <w:i w:val="0"/>
          <w:sz w:val="22"/>
          <w:szCs w:val="22"/>
          <w:lang w:eastAsia="ja-JP"/>
        </w:rPr>
        <w:t>Način obračuna in plačila pogodbenih del</w:t>
      </w:r>
    </w:p>
    <w:p w:rsidR="00A7193B" w:rsidRPr="00A7193B" w:rsidRDefault="00A7193B" w:rsidP="00A7193B">
      <w:pPr>
        <w:numPr>
          <w:ilvl w:val="0"/>
          <w:numId w:val="32"/>
        </w:numPr>
        <w:spacing w:after="120" w:line="264" w:lineRule="auto"/>
        <w:jc w:val="center"/>
        <w:rPr>
          <w:i w:val="0"/>
          <w:sz w:val="22"/>
          <w:szCs w:val="22"/>
          <w:lang w:eastAsia="ja-JP"/>
        </w:rPr>
      </w:pPr>
      <w:r w:rsidRPr="00A7193B">
        <w:rPr>
          <w:i w:val="0"/>
          <w:sz w:val="22"/>
          <w:szCs w:val="22"/>
          <w:lang w:eastAsia="ja-JP"/>
        </w:rPr>
        <w:t>člen</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Opravljena dela po tej pogodbi bo izvajalec obračunal po cenah na enoto iz ponudbenega predračuna in s popustom iz končne ponudbe ter po dejansko izvršenih količinah, potrjenih v knjigi obračunskih izmer.</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Opravljena dela izvajalec obračuna z izstavitvijo začasnih in končne situacije.</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Začasne situacije izstavlja izvajalec za dobo enega meseca, pri čemer je obračunsko obdobje od prvega do zadnjega dne v mesecu.</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 xml:space="preserve">Izvajalec za dela, opravljena v preteklem mesecu, izstavi začasno situacijo najkasneje do 5. (petega) dne v mesecu oziroma najkasneje do 20. (dvajsetega) dne v mesecu, če nastopa s podizvajalci, ki zahtevajo neposredno plačilo. </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Končno obračunsko situacijo izvajalec   izstavi po končnem prevzemu del.</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Izvajalec je dolžan situacije posredovati naročniku izključno v elektronski obliki (e-račun), skladno z veljavnimi predpisi.</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Izvajalec  izstavi situacije (e-račun) naročniku na naslov: Mestna občina Ljubljana, Mestni trg 1, 1000 Ljubljana, za OPVI. Na situaciji (e-računu) mora biti obvezno navedena številka pogodbe</w:t>
      </w:r>
      <w:r w:rsidRPr="00A7193B">
        <w:rPr>
          <w:b/>
          <w:i w:val="0"/>
          <w:sz w:val="22"/>
          <w:szCs w:val="22"/>
          <w:lang w:eastAsia="ja-JP"/>
        </w:rPr>
        <w:t xml:space="preserve"> C7560-20-220012</w:t>
      </w:r>
      <w:r w:rsidRPr="00A7193B">
        <w:rPr>
          <w:i w:val="0"/>
          <w:sz w:val="22"/>
          <w:szCs w:val="22"/>
          <w:lang w:eastAsia="ja-JP"/>
        </w:rPr>
        <w:t xml:space="preserve">, sicer bo naročnik situacijo (e-račun) zavrnil kot nepopolno. Številka </w:t>
      </w:r>
      <w:r w:rsidRPr="00A7193B">
        <w:rPr>
          <w:b/>
          <w:i w:val="0"/>
          <w:sz w:val="22"/>
          <w:szCs w:val="22"/>
          <w:lang w:eastAsia="ja-JP"/>
        </w:rPr>
        <w:t xml:space="preserve">C7560-20-220012 </w:t>
      </w:r>
      <w:r w:rsidRPr="00A7193B">
        <w:rPr>
          <w:i w:val="0"/>
          <w:sz w:val="22"/>
          <w:szCs w:val="22"/>
          <w:lang w:eastAsia="ja-JP"/>
        </w:rPr>
        <w:t xml:space="preserve">je hkrati številka referenčnega dokumenta na e-računu. </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Če izvajalec nastopa s podizvajalci mora situaciji (e-računu) priložiti specifikacijo del po podizvajalcih, ki zahtevajo neposredno plačilo, iz katere mora biti razviden naziv podizvajalca, davčna številka/identifikacijska številka za DDV, znesek za plačilo in TRR na katerega se izvrši neposredno plačilo.</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 xml:space="preserve">Nadzornik in naročnik pregledata in potrdita situacijo izvajalca in podizvajalcev v 15 (petnajstih) dneh od prejema ali pa jo v tem roku zavrneta. </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Rok plačila situacije (e-računa) je 30. (trideseti) dan po prejemu pravilno izstavljene situacije (e-računa). Če zadnji dan plačilnega roka sovpada z dnem, ko je po zakonu dela prost dan, se za zadnji dan roka šteje naslednji delavnik.</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Naročnik bo potrjene situacije (e-račune) izvajalca plačeval na njegov transakcijski račun številka: ……………, odprt pri …………………………</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Naročnik bo potrjene situacije (e-račune) podizvajalca/ev, ki zahteva/jo neposredno plačilo s strani naročnika, poravnal neposredno podizvajalcu/-em na način in v roku kot je dogovorjeno za plačilo izvajalcu na njegov/njihov transakcijski račun:</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lastRenderedPageBreak/>
        <w:t>- podizvajalcu …………… na transakcijski račun številka:  …………………., odprt pri …………….,</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 podizvajalcu …………… na transakcijski račun številka: …………………., odprt pri ……………...</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Izvajalec  mora za vse podizvajalce, ki niso zahtevali neposrednega plačila in za katere neposredno plačilo ni obvezno, naročniku najpozneje v 60 (šestdesetih) dneh od plačila končne situacije/ računa naročniku poslati svojo pisno izjavo in pisno izjavo podizvajalca, da je podizvajalec prejel plačilo za izvedena dela po tej pogodbi.</w:t>
      </w:r>
    </w:p>
    <w:p w:rsidR="00A7193B" w:rsidRPr="00A7193B" w:rsidRDefault="00A7193B" w:rsidP="00A7193B">
      <w:pPr>
        <w:spacing w:after="120" w:line="264" w:lineRule="auto"/>
        <w:jc w:val="both"/>
        <w:rPr>
          <w:i w:val="0"/>
          <w:sz w:val="22"/>
          <w:szCs w:val="22"/>
          <w:lang w:eastAsia="ja-JP"/>
        </w:rPr>
      </w:pPr>
    </w:p>
    <w:p w:rsidR="00A7193B" w:rsidRPr="00A7193B" w:rsidRDefault="00A7193B" w:rsidP="00A7193B">
      <w:pPr>
        <w:spacing w:after="120" w:line="264" w:lineRule="auto"/>
        <w:jc w:val="center"/>
        <w:rPr>
          <w:b/>
          <w:i w:val="0"/>
          <w:sz w:val="22"/>
          <w:szCs w:val="22"/>
          <w:lang w:eastAsia="ja-JP"/>
        </w:rPr>
      </w:pPr>
      <w:r w:rsidRPr="00A7193B">
        <w:rPr>
          <w:b/>
          <w:i w:val="0"/>
          <w:sz w:val="22"/>
          <w:szCs w:val="22"/>
          <w:lang w:eastAsia="ja-JP"/>
        </w:rPr>
        <w:t>Prepoved prenosa bodočih terjatev</w:t>
      </w:r>
    </w:p>
    <w:p w:rsidR="00A7193B" w:rsidRPr="00A7193B" w:rsidRDefault="00A7193B" w:rsidP="00A7193B">
      <w:pPr>
        <w:spacing w:after="120" w:line="264" w:lineRule="auto"/>
        <w:jc w:val="center"/>
        <w:rPr>
          <w:i w:val="0"/>
          <w:sz w:val="22"/>
          <w:szCs w:val="22"/>
          <w:lang w:eastAsia="ja-JP"/>
        </w:rPr>
      </w:pPr>
      <w:r w:rsidRPr="00A7193B">
        <w:rPr>
          <w:i w:val="0"/>
          <w:sz w:val="22"/>
          <w:szCs w:val="22"/>
          <w:lang w:eastAsia="ja-JP"/>
        </w:rPr>
        <w:t>7. člen</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računa/situacije ter je naročnik izstavljeni račun/situacijo potrdil.</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V primeru, da bi izvajalec kljub dogovoru o prepovedi prenosa bodočih terjatev iz prvega odstavka tega člena prenesel katerokoli svojo bodočo terjatev do naročnika na drugega, je izvajalec dolžan naročniku plačati tudi pogodbeno kazen v višini 10 % (deset odstotkov) pogodbene cene z DDV, to je …… EUR. Za znesek pogodbene kazni bo naročnik izvajalcu izstavil račun, ki ga mora izvajalec poravnati v roku 30 (trideset) dni od izstavitve računa.</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rsidR="00A7193B" w:rsidRPr="00A7193B" w:rsidRDefault="00A7193B" w:rsidP="00A7193B">
      <w:pPr>
        <w:spacing w:after="120" w:line="264" w:lineRule="auto"/>
        <w:jc w:val="center"/>
        <w:rPr>
          <w:b/>
          <w:i w:val="0"/>
          <w:sz w:val="22"/>
          <w:szCs w:val="22"/>
          <w:lang w:eastAsia="ja-JP"/>
        </w:rPr>
      </w:pPr>
      <w:r w:rsidRPr="00A7193B">
        <w:rPr>
          <w:b/>
          <w:i w:val="0"/>
          <w:sz w:val="22"/>
          <w:szCs w:val="22"/>
          <w:lang w:eastAsia="ja-JP"/>
        </w:rPr>
        <w:lastRenderedPageBreak/>
        <w:t>Rok za izvedbo pogodbenih del</w:t>
      </w:r>
    </w:p>
    <w:p w:rsidR="00A7193B" w:rsidRPr="00A7193B" w:rsidRDefault="00A7193B" w:rsidP="00A7193B">
      <w:pPr>
        <w:spacing w:after="120" w:line="264" w:lineRule="auto"/>
        <w:jc w:val="center"/>
        <w:rPr>
          <w:i w:val="0"/>
          <w:sz w:val="22"/>
          <w:szCs w:val="22"/>
          <w:lang w:eastAsia="ja-JP"/>
        </w:rPr>
      </w:pPr>
      <w:r w:rsidRPr="00A7193B">
        <w:rPr>
          <w:i w:val="0"/>
          <w:sz w:val="22"/>
          <w:szCs w:val="22"/>
          <w:lang w:eastAsia="ja-JP"/>
        </w:rPr>
        <w:t>8. člen</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Izvajalec se zavezuje naročniku v 3 (treh) dneh od začetka veljavnosti te pogodbe v potrditev predložiti podroben terminski plan del.</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Naročnik ima pravico predlagati korekcije terminskega plana glede na predvideno uporabo stavbe, na kateri se izvajajo pogodbena dela, organizacijo dela šole, ki uporablja stavbo za opravljanje svoje dejavnosti, ali druge objektivne okoliščine.</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Izvajalec mora terminski plan, ki upošteva korekcije iz prejšnjega odstavka naročniku predložiti v roku 3 (treh) dni od prejema naročnikovega predloga korekcij.</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Naročnik se zavezuje, da bo terminski plan, ki je skladen z zahtevami iz predhodnih odstavkov tega člena, izvajalcu potrdil v 3 (treh) dneh od prejema terminskega plana.</w:t>
      </w:r>
    </w:p>
    <w:p w:rsidR="00A7193B" w:rsidRPr="00A7193B" w:rsidRDefault="00A7193B" w:rsidP="00A7193B">
      <w:pPr>
        <w:spacing w:after="120" w:line="264" w:lineRule="auto"/>
        <w:jc w:val="both"/>
        <w:rPr>
          <w:i w:val="0"/>
          <w:sz w:val="22"/>
          <w:szCs w:val="22"/>
          <w:lang w:eastAsia="ja-JP"/>
        </w:rPr>
      </w:pPr>
    </w:p>
    <w:p w:rsidR="00A7193B" w:rsidRPr="00A7193B" w:rsidRDefault="00A7193B" w:rsidP="00A7193B">
      <w:pPr>
        <w:spacing w:after="120" w:line="264" w:lineRule="auto"/>
        <w:jc w:val="center"/>
        <w:rPr>
          <w:i w:val="0"/>
          <w:sz w:val="22"/>
          <w:szCs w:val="22"/>
          <w:lang w:eastAsia="ja-JP"/>
        </w:rPr>
      </w:pPr>
      <w:r w:rsidRPr="00A7193B">
        <w:rPr>
          <w:i w:val="0"/>
          <w:sz w:val="22"/>
          <w:szCs w:val="22"/>
          <w:lang w:eastAsia="ja-JP"/>
        </w:rPr>
        <w:t>9. člen</w:t>
      </w:r>
    </w:p>
    <w:p w:rsidR="00A7193B" w:rsidRPr="00A7193B" w:rsidRDefault="00A7193B" w:rsidP="00A7193B">
      <w:pPr>
        <w:spacing w:after="120" w:line="264" w:lineRule="auto"/>
        <w:jc w:val="both"/>
        <w:rPr>
          <w:i w:val="0"/>
          <w:sz w:val="22"/>
          <w:szCs w:val="22"/>
          <w:lang w:val="en-US" w:eastAsia="ja-JP"/>
        </w:rPr>
      </w:pPr>
      <w:r w:rsidRPr="00A7193B">
        <w:rPr>
          <w:i w:val="0"/>
          <w:sz w:val="22"/>
          <w:szCs w:val="22"/>
          <w:lang w:eastAsia="ja-JP"/>
        </w:rPr>
        <w:t>Izvajalec se zavezuje, da bo s pogodbenimi deli začel takoj po uvedbi v posel in pogodbena dela izvajal v skladu s potrjenim terminskim planom ter pogodbena dela, vključno s pridobitvijo uporabnega dovoljenja, dokončal najkasneje do 31.1.2021. K</w:t>
      </w:r>
      <w:r w:rsidRPr="00A7193B">
        <w:rPr>
          <w:i w:val="0"/>
          <w:sz w:val="22"/>
          <w:szCs w:val="22"/>
          <w:lang w:val="en-US" w:eastAsia="ja-JP"/>
        </w:rPr>
        <w:t xml:space="preserve">ončni prevzem in obveznosti glede dokončnega obračuna bo izvajalec dokončal </w:t>
      </w:r>
      <w:r w:rsidRPr="00A7193B">
        <w:rPr>
          <w:b/>
          <w:i w:val="0"/>
          <w:sz w:val="22"/>
          <w:szCs w:val="22"/>
          <w:lang w:val="en-US" w:eastAsia="ja-JP"/>
        </w:rPr>
        <w:t>najkasneje do 28.2.2021.</w:t>
      </w:r>
    </w:p>
    <w:p w:rsidR="00A7193B" w:rsidRPr="00A7193B" w:rsidRDefault="00A7193B" w:rsidP="00A7193B">
      <w:pPr>
        <w:spacing w:after="120" w:line="264" w:lineRule="auto"/>
        <w:jc w:val="both"/>
        <w:rPr>
          <w:i w:val="0"/>
          <w:sz w:val="22"/>
          <w:szCs w:val="22"/>
          <w:lang w:eastAsia="ja-JP"/>
        </w:rPr>
      </w:pP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 xml:space="preserve">Šteje se, da so pogodbena dela končana, ko izvajalec izpolni vse svoje obveznosti po tej pogodbi, vključno z izročitvijo projektne dokumentacije izvedenih del (PID) in vse izvedbene dokumentacije, da je pridobljeno uporabno dovoljenje in so odpravljene  vse napake, ugotovljene na tehničnem pregledu in na komisijskem kvalitativnem pregledu. </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 xml:space="preserve">Izvajalec ima pravico zahtevati podaljšanje roka za izvajanje pogodbenih del, kadar zaradi spremenjenih okoliščin ali zaradi tega, ker naročnik ni izpolnil obveznosti, ni mogel izvajati del. </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Kot vzroki za podaljšanje roka se štejejo vzroki, določeni v 42. (dvainštirideseti) uzanci Posebnih gradbenih uzanc.</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Vzroke za podaljšanje roka, potrebni čas ter posledice ugotavljata naročnik in izvajalec sproti ter jih evidentirata v gradbenem dnevniku.</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V primeru podaljšanja roka izvedbe del se sklene pisni dodatek k tej pogodbi.</w:t>
      </w:r>
    </w:p>
    <w:p w:rsidR="00A7193B" w:rsidRPr="00A7193B" w:rsidRDefault="00A7193B" w:rsidP="00A7193B">
      <w:pPr>
        <w:spacing w:after="120" w:line="264" w:lineRule="auto"/>
        <w:jc w:val="both"/>
        <w:rPr>
          <w:i w:val="0"/>
          <w:sz w:val="22"/>
          <w:szCs w:val="22"/>
          <w:lang w:eastAsia="ja-JP"/>
        </w:rPr>
      </w:pPr>
    </w:p>
    <w:p w:rsidR="00A7193B" w:rsidRPr="00A7193B" w:rsidRDefault="00A7193B" w:rsidP="00A7193B">
      <w:pPr>
        <w:spacing w:after="120" w:line="264" w:lineRule="auto"/>
        <w:jc w:val="center"/>
        <w:rPr>
          <w:b/>
          <w:i w:val="0"/>
          <w:sz w:val="22"/>
          <w:szCs w:val="22"/>
          <w:lang w:eastAsia="ja-JP"/>
        </w:rPr>
      </w:pPr>
      <w:r w:rsidRPr="00A7193B">
        <w:rPr>
          <w:b/>
          <w:i w:val="0"/>
          <w:sz w:val="22"/>
          <w:szCs w:val="22"/>
          <w:lang w:eastAsia="ja-JP"/>
        </w:rPr>
        <w:t>Obveznosti naročnika</w:t>
      </w:r>
    </w:p>
    <w:p w:rsidR="00A7193B" w:rsidRPr="00A7193B" w:rsidRDefault="00A7193B" w:rsidP="00A7193B">
      <w:pPr>
        <w:spacing w:after="120" w:line="264" w:lineRule="auto"/>
        <w:jc w:val="center"/>
        <w:rPr>
          <w:i w:val="0"/>
          <w:sz w:val="22"/>
          <w:szCs w:val="22"/>
          <w:lang w:eastAsia="ja-JP"/>
        </w:rPr>
      </w:pPr>
      <w:r w:rsidRPr="00A7193B">
        <w:rPr>
          <w:i w:val="0"/>
          <w:sz w:val="22"/>
          <w:szCs w:val="22"/>
          <w:lang w:eastAsia="ja-JP"/>
        </w:rPr>
        <w:t>10. člen</w:t>
      </w:r>
    </w:p>
    <w:p w:rsidR="00A7193B" w:rsidRPr="00A7193B" w:rsidRDefault="00A7193B" w:rsidP="00A7193B">
      <w:pPr>
        <w:spacing w:line="264" w:lineRule="auto"/>
        <w:jc w:val="both"/>
        <w:rPr>
          <w:i w:val="0"/>
          <w:sz w:val="22"/>
          <w:szCs w:val="22"/>
          <w:lang w:eastAsia="ja-JP"/>
        </w:rPr>
      </w:pPr>
      <w:r w:rsidRPr="00A7193B">
        <w:rPr>
          <w:i w:val="0"/>
          <w:sz w:val="22"/>
          <w:szCs w:val="22"/>
          <w:lang w:eastAsia="ja-JP"/>
        </w:rPr>
        <w:t xml:space="preserve">Naročnik je dolžan pred pričetkom izvajanja del izvajalca uvesti v posel, kar se zavezuje storiti najkasneje v roku 8 (osmih) dni po začetku veljavnosti te pogodbe. </w:t>
      </w:r>
    </w:p>
    <w:p w:rsidR="00A7193B" w:rsidRPr="00A7193B" w:rsidRDefault="00A7193B" w:rsidP="00A7193B">
      <w:pPr>
        <w:spacing w:line="264" w:lineRule="auto"/>
        <w:jc w:val="both"/>
        <w:rPr>
          <w:i w:val="0"/>
          <w:sz w:val="22"/>
          <w:szCs w:val="22"/>
          <w:lang w:eastAsia="ja-JP"/>
        </w:rPr>
      </w:pPr>
    </w:p>
    <w:p w:rsidR="00A7193B" w:rsidRPr="00A7193B" w:rsidRDefault="00A7193B" w:rsidP="00A7193B">
      <w:pPr>
        <w:spacing w:line="264" w:lineRule="auto"/>
        <w:jc w:val="both"/>
        <w:rPr>
          <w:i w:val="0"/>
          <w:sz w:val="22"/>
          <w:szCs w:val="22"/>
          <w:lang w:eastAsia="ja-JP"/>
        </w:rPr>
      </w:pPr>
      <w:r w:rsidRPr="00A7193B">
        <w:rPr>
          <w:i w:val="0"/>
          <w:sz w:val="22"/>
          <w:szCs w:val="22"/>
          <w:lang w:eastAsia="ja-JP"/>
        </w:rPr>
        <w:t>Izvajalec je uveden v posel, ko mu naročnik izroči oziroma zagotovi:</w:t>
      </w:r>
    </w:p>
    <w:p w:rsidR="00A7193B" w:rsidRPr="00A7193B" w:rsidRDefault="00A7193B" w:rsidP="00A7193B">
      <w:pPr>
        <w:numPr>
          <w:ilvl w:val="0"/>
          <w:numId w:val="28"/>
        </w:numPr>
        <w:spacing w:after="120" w:line="264" w:lineRule="auto"/>
        <w:jc w:val="both"/>
        <w:rPr>
          <w:i w:val="0"/>
          <w:sz w:val="22"/>
          <w:szCs w:val="22"/>
          <w:lang w:eastAsia="ja-JP"/>
        </w:rPr>
      </w:pPr>
      <w:r w:rsidRPr="00A7193B">
        <w:rPr>
          <w:i w:val="0"/>
          <w:sz w:val="22"/>
          <w:szCs w:val="22"/>
          <w:lang w:eastAsia="ja-JP"/>
        </w:rPr>
        <w:t>1 (en) izvod projektne dokumentacije,</w:t>
      </w:r>
    </w:p>
    <w:p w:rsidR="00A7193B" w:rsidRPr="00A7193B" w:rsidRDefault="00A7193B" w:rsidP="00A7193B">
      <w:pPr>
        <w:numPr>
          <w:ilvl w:val="0"/>
          <w:numId w:val="28"/>
        </w:numPr>
        <w:spacing w:after="120" w:line="264" w:lineRule="auto"/>
        <w:jc w:val="both"/>
        <w:rPr>
          <w:i w:val="0"/>
          <w:sz w:val="22"/>
          <w:szCs w:val="22"/>
          <w:lang w:eastAsia="ja-JP"/>
        </w:rPr>
      </w:pPr>
      <w:r w:rsidRPr="00A7193B">
        <w:rPr>
          <w:i w:val="0"/>
          <w:sz w:val="22"/>
          <w:szCs w:val="22"/>
          <w:lang w:eastAsia="ja-JP"/>
        </w:rPr>
        <w:t>pravnomočno gradbeno dovoljenje,</w:t>
      </w:r>
    </w:p>
    <w:p w:rsidR="00A7193B" w:rsidRPr="00A7193B" w:rsidRDefault="00A7193B" w:rsidP="00A7193B">
      <w:pPr>
        <w:numPr>
          <w:ilvl w:val="0"/>
          <w:numId w:val="28"/>
        </w:numPr>
        <w:spacing w:after="120" w:line="264" w:lineRule="auto"/>
        <w:jc w:val="both"/>
        <w:rPr>
          <w:i w:val="0"/>
          <w:sz w:val="22"/>
          <w:szCs w:val="22"/>
          <w:lang w:eastAsia="ja-JP"/>
        </w:rPr>
      </w:pPr>
      <w:r w:rsidRPr="00A7193B">
        <w:rPr>
          <w:i w:val="0"/>
          <w:sz w:val="22"/>
          <w:szCs w:val="22"/>
          <w:lang w:eastAsia="ja-JP"/>
        </w:rPr>
        <w:t>prost dostop do lokacije, na kateri se bodo izvajala pogodbena dela,</w:t>
      </w:r>
    </w:p>
    <w:p w:rsidR="00A7193B" w:rsidRPr="00A7193B" w:rsidRDefault="00A7193B" w:rsidP="00A7193B">
      <w:pPr>
        <w:numPr>
          <w:ilvl w:val="0"/>
          <w:numId w:val="28"/>
        </w:numPr>
        <w:spacing w:after="120" w:line="264" w:lineRule="auto"/>
        <w:jc w:val="both"/>
        <w:rPr>
          <w:i w:val="0"/>
          <w:sz w:val="22"/>
          <w:szCs w:val="22"/>
          <w:lang w:eastAsia="ja-JP"/>
        </w:rPr>
      </w:pPr>
      <w:r w:rsidRPr="00A7193B">
        <w:rPr>
          <w:i w:val="0"/>
          <w:sz w:val="22"/>
          <w:szCs w:val="22"/>
          <w:lang w:eastAsia="ja-JP"/>
        </w:rPr>
        <w:lastRenderedPageBreak/>
        <w:t>izvajanje nadzora v skladu z določili te pogodbe,</w:t>
      </w:r>
    </w:p>
    <w:p w:rsidR="00A7193B" w:rsidRPr="00A7193B" w:rsidRDefault="00A7193B" w:rsidP="00A7193B">
      <w:pPr>
        <w:numPr>
          <w:ilvl w:val="0"/>
          <w:numId w:val="28"/>
        </w:numPr>
        <w:spacing w:after="120" w:line="264" w:lineRule="auto"/>
        <w:jc w:val="both"/>
        <w:rPr>
          <w:i w:val="0"/>
          <w:sz w:val="22"/>
          <w:szCs w:val="22"/>
          <w:lang w:eastAsia="ja-JP"/>
        </w:rPr>
      </w:pPr>
      <w:r w:rsidRPr="00A7193B">
        <w:rPr>
          <w:i w:val="0"/>
          <w:sz w:val="22"/>
          <w:szCs w:val="22"/>
          <w:lang w:eastAsia="ja-JP"/>
        </w:rPr>
        <w:t>varnostni načrt in koordinatorja za zagotavljanje varnosti in zdravja pri delu,</w:t>
      </w:r>
    </w:p>
    <w:p w:rsidR="00A7193B" w:rsidRPr="00A7193B" w:rsidRDefault="00A7193B" w:rsidP="00A7193B">
      <w:pPr>
        <w:numPr>
          <w:ilvl w:val="0"/>
          <w:numId w:val="28"/>
        </w:numPr>
        <w:spacing w:after="120" w:line="264" w:lineRule="auto"/>
        <w:jc w:val="both"/>
        <w:rPr>
          <w:i w:val="0"/>
          <w:sz w:val="22"/>
          <w:szCs w:val="22"/>
          <w:lang w:eastAsia="ja-JP"/>
        </w:rPr>
      </w:pPr>
      <w:r w:rsidRPr="00A7193B">
        <w:rPr>
          <w:i w:val="0"/>
          <w:sz w:val="22"/>
          <w:szCs w:val="22"/>
          <w:lang w:eastAsia="ja-JP"/>
        </w:rPr>
        <w:t>prijavo gradbišča Inšpektoratu RS za delo,</w:t>
      </w:r>
    </w:p>
    <w:p w:rsidR="00A7193B" w:rsidRPr="00A7193B" w:rsidRDefault="00A7193B" w:rsidP="00A7193B">
      <w:pPr>
        <w:numPr>
          <w:ilvl w:val="0"/>
          <w:numId w:val="28"/>
        </w:numPr>
        <w:spacing w:after="120" w:line="264" w:lineRule="auto"/>
        <w:jc w:val="both"/>
        <w:rPr>
          <w:i w:val="0"/>
          <w:sz w:val="22"/>
          <w:szCs w:val="22"/>
          <w:lang w:eastAsia="ja-JP"/>
        </w:rPr>
      </w:pPr>
      <w:r w:rsidRPr="00A7193B">
        <w:rPr>
          <w:i w:val="0"/>
          <w:sz w:val="22"/>
          <w:szCs w:val="22"/>
          <w:lang w:eastAsia="ja-JP"/>
        </w:rPr>
        <w:t>prijavo začetka gradnje pri pristojnem upravnem organu za gradbene zadeve,</w:t>
      </w:r>
    </w:p>
    <w:p w:rsidR="00A7193B" w:rsidRPr="00A7193B" w:rsidRDefault="00A7193B" w:rsidP="00A7193B">
      <w:pPr>
        <w:numPr>
          <w:ilvl w:val="0"/>
          <w:numId w:val="28"/>
        </w:numPr>
        <w:spacing w:after="120" w:line="264" w:lineRule="auto"/>
        <w:jc w:val="both"/>
        <w:rPr>
          <w:i w:val="0"/>
          <w:sz w:val="22"/>
          <w:szCs w:val="22"/>
          <w:lang w:eastAsia="ja-JP"/>
        </w:rPr>
      </w:pPr>
      <w:r w:rsidRPr="00A7193B">
        <w:rPr>
          <w:i w:val="0"/>
          <w:sz w:val="22"/>
          <w:szCs w:val="22"/>
          <w:lang w:eastAsia="ja-JP"/>
        </w:rPr>
        <w:t>pooblastilo, s katerim zadolži izvajalca za oddajo gradbenih in drugih odpadkov ter izpolnitev evidenčnih listov v imenu naročnika.</w:t>
      </w:r>
    </w:p>
    <w:p w:rsidR="00A7193B" w:rsidRPr="00A7193B" w:rsidRDefault="00A7193B" w:rsidP="00A7193B">
      <w:pPr>
        <w:spacing w:line="264" w:lineRule="auto"/>
        <w:jc w:val="both"/>
        <w:rPr>
          <w:i w:val="0"/>
          <w:sz w:val="22"/>
          <w:szCs w:val="22"/>
          <w:lang w:eastAsia="ja-JP"/>
        </w:rPr>
      </w:pPr>
    </w:p>
    <w:p w:rsidR="00A7193B" w:rsidRPr="00A7193B" w:rsidRDefault="00A7193B" w:rsidP="00A7193B">
      <w:pPr>
        <w:spacing w:line="264" w:lineRule="auto"/>
        <w:jc w:val="both"/>
        <w:rPr>
          <w:i w:val="0"/>
          <w:sz w:val="22"/>
          <w:szCs w:val="22"/>
          <w:lang w:eastAsia="ja-JP"/>
        </w:rPr>
      </w:pPr>
      <w:r w:rsidRPr="00A7193B">
        <w:rPr>
          <w:i w:val="0"/>
          <w:sz w:val="22"/>
          <w:szCs w:val="22"/>
          <w:lang w:eastAsia="ja-JP"/>
        </w:rPr>
        <w:t xml:space="preserve">O uvedbi izvajalca v posel se sestavi poseben zapisnik in to ugotovi v gradbenem dnevniku. </w:t>
      </w:r>
    </w:p>
    <w:p w:rsidR="00A7193B" w:rsidRPr="00A7193B" w:rsidRDefault="00A7193B" w:rsidP="00A7193B">
      <w:pPr>
        <w:spacing w:after="120" w:line="264" w:lineRule="auto"/>
        <w:jc w:val="both"/>
        <w:rPr>
          <w:i w:val="0"/>
          <w:sz w:val="22"/>
          <w:szCs w:val="22"/>
          <w:lang w:eastAsia="ja-JP"/>
        </w:rPr>
      </w:pPr>
    </w:p>
    <w:p w:rsidR="00A7193B" w:rsidRPr="00A7193B" w:rsidRDefault="00A7193B" w:rsidP="00A7193B">
      <w:pPr>
        <w:spacing w:after="120" w:line="264" w:lineRule="auto"/>
        <w:jc w:val="center"/>
        <w:rPr>
          <w:i w:val="0"/>
          <w:sz w:val="22"/>
          <w:szCs w:val="22"/>
          <w:lang w:eastAsia="ja-JP"/>
        </w:rPr>
      </w:pPr>
      <w:r w:rsidRPr="00A7193B">
        <w:rPr>
          <w:i w:val="0"/>
          <w:sz w:val="22"/>
          <w:szCs w:val="22"/>
          <w:lang w:eastAsia="ja-JP"/>
        </w:rPr>
        <w:t>11. člen</w:t>
      </w:r>
    </w:p>
    <w:p w:rsidR="00A7193B" w:rsidRPr="00A7193B" w:rsidRDefault="00A7193B" w:rsidP="00A7193B">
      <w:pPr>
        <w:spacing w:line="264" w:lineRule="auto"/>
        <w:jc w:val="both"/>
        <w:rPr>
          <w:i w:val="0"/>
          <w:sz w:val="22"/>
          <w:szCs w:val="22"/>
          <w:lang w:eastAsia="ja-JP"/>
        </w:rPr>
      </w:pPr>
      <w:r w:rsidRPr="00A7193B">
        <w:rPr>
          <w:i w:val="0"/>
          <w:sz w:val="22"/>
          <w:szCs w:val="22"/>
          <w:lang w:eastAsia="ja-JP"/>
        </w:rPr>
        <w:t>V zvezi z izvajanjem pogodbenih del se naročnik obvezuje, da bo:</w:t>
      </w:r>
    </w:p>
    <w:p w:rsidR="00A7193B" w:rsidRPr="00A7193B" w:rsidRDefault="00A7193B" w:rsidP="00A7193B">
      <w:pPr>
        <w:numPr>
          <w:ilvl w:val="0"/>
          <w:numId w:val="29"/>
        </w:numPr>
        <w:spacing w:after="120" w:line="264" w:lineRule="auto"/>
        <w:jc w:val="both"/>
        <w:rPr>
          <w:i w:val="0"/>
          <w:sz w:val="22"/>
          <w:szCs w:val="22"/>
          <w:lang w:eastAsia="ja-JP"/>
        </w:rPr>
      </w:pPr>
      <w:r w:rsidRPr="00A7193B">
        <w:rPr>
          <w:i w:val="0"/>
          <w:sz w:val="22"/>
          <w:szCs w:val="22"/>
          <w:lang w:eastAsia="ja-JP"/>
        </w:rPr>
        <w:t>izvajalcu dal na razpolago vso dokumentacijo in informacije, s katerimi razpolaga,</w:t>
      </w:r>
    </w:p>
    <w:p w:rsidR="00A7193B" w:rsidRPr="00A7193B" w:rsidRDefault="00A7193B" w:rsidP="00A7193B">
      <w:pPr>
        <w:numPr>
          <w:ilvl w:val="0"/>
          <w:numId w:val="29"/>
        </w:numPr>
        <w:spacing w:after="120" w:line="264" w:lineRule="auto"/>
        <w:jc w:val="both"/>
        <w:rPr>
          <w:i w:val="0"/>
          <w:sz w:val="22"/>
          <w:szCs w:val="22"/>
          <w:lang w:eastAsia="ja-JP"/>
        </w:rPr>
      </w:pPr>
      <w:r w:rsidRPr="00A7193B">
        <w:rPr>
          <w:i w:val="0"/>
          <w:sz w:val="22"/>
          <w:szCs w:val="22"/>
          <w:lang w:eastAsia="ja-JP"/>
        </w:rPr>
        <w:t>sodeloval z izvajalcem s ciljem, da prevzete obveznosti izvrši pravočasno in v skladu z določili te pogodbe,</w:t>
      </w:r>
    </w:p>
    <w:p w:rsidR="00A7193B" w:rsidRPr="00A7193B" w:rsidRDefault="00A7193B" w:rsidP="00A7193B">
      <w:pPr>
        <w:numPr>
          <w:ilvl w:val="0"/>
          <w:numId w:val="29"/>
        </w:numPr>
        <w:spacing w:after="120" w:line="264" w:lineRule="auto"/>
        <w:jc w:val="both"/>
        <w:rPr>
          <w:i w:val="0"/>
          <w:sz w:val="22"/>
          <w:szCs w:val="22"/>
          <w:lang w:eastAsia="ja-JP"/>
        </w:rPr>
      </w:pPr>
      <w:r w:rsidRPr="00A7193B">
        <w:rPr>
          <w:i w:val="0"/>
          <w:sz w:val="22"/>
          <w:szCs w:val="22"/>
          <w:lang w:eastAsia="ja-JP"/>
        </w:rPr>
        <w:t>tekoče spremljal izvajanje pogodbenih del, potrjeval predložene dokumente in plačeval naročena dela v dogovorjenih rokih.</w:t>
      </w:r>
    </w:p>
    <w:p w:rsidR="00A7193B" w:rsidRPr="00A7193B" w:rsidRDefault="00A7193B" w:rsidP="00A7193B">
      <w:pPr>
        <w:spacing w:line="264" w:lineRule="auto"/>
        <w:jc w:val="both"/>
        <w:rPr>
          <w:b/>
          <w:i w:val="0"/>
          <w:sz w:val="22"/>
          <w:szCs w:val="22"/>
          <w:lang w:eastAsia="ja-JP"/>
        </w:rPr>
      </w:pPr>
    </w:p>
    <w:p w:rsidR="00A7193B" w:rsidRPr="00A7193B" w:rsidRDefault="00A7193B" w:rsidP="00A7193B">
      <w:pPr>
        <w:spacing w:after="120" w:line="264" w:lineRule="auto"/>
        <w:jc w:val="both"/>
        <w:rPr>
          <w:b/>
          <w:i w:val="0"/>
          <w:sz w:val="22"/>
          <w:szCs w:val="22"/>
          <w:lang w:eastAsia="ja-JP"/>
        </w:rPr>
      </w:pPr>
    </w:p>
    <w:p w:rsidR="00A7193B" w:rsidRPr="00A7193B" w:rsidRDefault="00A7193B" w:rsidP="00A7193B">
      <w:pPr>
        <w:spacing w:after="120" w:line="264" w:lineRule="auto"/>
        <w:jc w:val="center"/>
        <w:rPr>
          <w:b/>
          <w:i w:val="0"/>
          <w:sz w:val="22"/>
          <w:szCs w:val="22"/>
          <w:lang w:eastAsia="ja-JP"/>
        </w:rPr>
      </w:pPr>
      <w:r w:rsidRPr="00A7193B">
        <w:rPr>
          <w:b/>
          <w:i w:val="0"/>
          <w:sz w:val="22"/>
          <w:szCs w:val="22"/>
          <w:lang w:eastAsia="ja-JP"/>
        </w:rPr>
        <w:t>Obveznosti izvajalca</w:t>
      </w:r>
    </w:p>
    <w:p w:rsidR="00A7193B" w:rsidRPr="00A7193B" w:rsidRDefault="00A7193B" w:rsidP="00A7193B">
      <w:pPr>
        <w:spacing w:after="120" w:line="264" w:lineRule="auto"/>
        <w:jc w:val="center"/>
        <w:rPr>
          <w:i w:val="0"/>
          <w:sz w:val="22"/>
          <w:szCs w:val="22"/>
          <w:lang w:eastAsia="ja-JP"/>
        </w:rPr>
      </w:pPr>
      <w:r w:rsidRPr="00A7193B">
        <w:rPr>
          <w:i w:val="0"/>
          <w:sz w:val="22"/>
          <w:szCs w:val="22"/>
          <w:lang w:eastAsia="ja-JP"/>
        </w:rPr>
        <w:t>12. člen</w:t>
      </w:r>
    </w:p>
    <w:p w:rsidR="00A7193B" w:rsidRPr="00A7193B" w:rsidRDefault="00A7193B" w:rsidP="00A7193B">
      <w:pPr>
        <w:spacing w:line="264" w:lineRule="auto"/>
        <w:jc w:val="both"/>
        <w:rPr>
          <w:i w:val="0"/>
          <w:sz w:val="22"/>
          <w:szCs w:val="22"/>
          <w:lang w:eastAsia="ja-JP"/>
        </w:rPr>
      </w:pPr>
      <w:r w:rsidRPr="00A7193B">
        <w:rPr>
          <w:i w:val="0"/>
          <w:sz w:val="22"/>
          <w:szCs w:val="22"/>
          <w:lang w:eastAsia="ja-JP"/>
        </w:rPr>
        <w:t>Izvajalec se v zvezi z izvajanjem pogodbenih del obvezuje:</w:t>
      </w:r>
    </w:p>
    <w:p w:rsidR="00A7193B" w:rsidRPr="00A7193B" w:rsidRDefault="00A7193B" w:rsidP="00A7193B">
      <w:pPr>
        <w:numPr>
          <w:ilvl w:val="0"/>
          <w:numId w:val="33"/>
        </w:numPr>
        <w:spacing w:after="120" w:line="264" w:lineRule="auto"/>
        <w:contextualSpacing/>
        <w:jc w:val="both"/>
        <w:rPr>
          <w:i w:val="0"/>
          <w:sz w:val="22"/>
          <w:szCs w:val="22"/>
          <w:lang w:eastAsia="ja-JP"/>
        </w:rPr>
      </w:pPr>
      <w:r w:rsidRPr="00A7193B">
        <w:rPr>
          <w:i w:val="0"/>
          <w:sz w:val="22"/>
          <w:szCs w:val="22"/>
          <w:lang w:eastAsia="ja-JP"/>
        </w:rPr>
        <w:t>da bo izvedel pogodbena dela strokovno in pravilno s svojim materialom, ki mora ustrezati zahtevanim standardom in vrstam, določenih v projektni dokumentaciji, ter kvaliteti in količinah, določenih v opisih del in predračunu,</w:t>
      </w:r>
    </w:p>
    <w:p w:rsidR="00A7193B" w:rsidRPr="00A7193B" w:rsidRDefault="00A7193B" w:rsidP="00A7193B">
      <w:pPr>
        <w:numPr>
          <w:ilvl w:val="0"/>
          <w:numId w:val="33"/>
        </w:numPr>
        <w:spacing w:after="120" w:line="264" w:lineRule="auto"/>
        <w:jc w:val="both"/>
        <w:rPr>
          <w:i w:val="0"/>
          <w:sz w:val="22"/>
          <w:szCs w:val="22"/>
          <w:lang w:eastAsia="ja-JP"/>
        </w:rPr>
      </w:pPr>
      <w:r w:rsidRPr="00A7193B">
        <w:rPr>
          <w:i w:val="0"/>
          <w:sz w:val="22"/>
          <w:szCs w:val="22"/>
          <w:lang w:eastAsia="ja-JP"/>
        </w:rPr>
        <w:t>zagotoviti ustrezen načrt organizacije gradbišča,</w:t>
      </w:r>
    </w:p>
    <w:p w:rsidR="00A7193B" w:rsidRPr="00A7193B" w:rsidRDefault="00A7193B" w:rsidP="00A7193B">
      <w:pPr>
        <w:numPr>
          <w:ilvl w:val="0"/>
          <w:numId w:val="33"/>
        </w:numPr>
        <w:spacing w:after="120" w:line="264" w:lineRule="auto"/>
        <w:jc w:val="both"/>
        <w:rPr>
          <w:i w:val="0"/>
          <w:sz w:val="22"/>
          <w:szCs w:val="22"/>
          <w:lang w:eastAsia="ja-JP"/>
        </w:rPr>
      </w:pPr>
      <w:r w:rsidRPr="00A7193B">
        <w:rPr>
          <w:i w:val="0"/>
          <w:sz w:val="22"/>
          <w:szCs w:val="22"/>
          <w:lang w:eastAsia="ja-JP"/>
        </w:rPr>
        <w:t>naročniku v 3 (treh) dneh od začetka veljavnosti te pogodbe predložiti podroben terminski plan izvedbe pogodbenih del, organizacijsko shemo gradbišča, gradbeni dnevnik z izpolnjenimi uvodnimi stranmi,</w:t>
      </w:r>
    </w:p>
    <w:p w:rsidR="00A7193B" w:rsidRPr="00A7193B" w:rsidRDefault="00A7193B" w:rsidP="00A7193B">
      <w:pPr>
        <w:numPr>
          <w:ilvl w:val="0"/>
          <w:numId w:val="33"/>
        </w:numPr>
        <w:spacing w:after="120" w:line="264" w:lineRule="auto"/>
        <w:contextualSpacing/>
        <w:jc w:val="both"/>
        <w:rPr>
          <w:i w:val="0"/>
          <w:sz w:val="22"/>
          <w:szCs w:val="22"/>
          <w:lang w:eastAsia="ja-JP"/>
        </w:rPr>
      </w:pPr>
      <w:r w:rsidRPr="00A7193B">
        <w:rPr>
          <w:i w:val="0"/>
          <w:sz w:val="22"/>
          <w:szCs w:val="22"/>
          <w:lang w:eastAsia="ja-JP"/>
        </w:rPr>
        <w:t>pristopiti k uvedbi v posel na datum, ki ga določi naročnik v skladu z  določili te pogodbe, pričeti z deli v pogodbeno dogovorjenem roku in pisno obvestiti naročnika o pričetku izvajanja del ter pogodbena dela in ostale pogodbene obveznosti dokončati v rokih, določenih s to pogodbo,</w:t>
      </w:r>
    </w:p>
    <w:p w:rsidR="00A7193B" w:rsidRPr="00A7193B" w:rsidRDefault="00A7193B" w:rsidP="00A7193B">
      <w:pPr>
        <w:numPr>
          <w:ilvl w:val="0"/>
          <w:numId w:val="33"/>
        </w:numPr>
        <w:spacing w:after="120" w:line="264" w:lineRule="auto"/>
        <w:jc w:val="both"/>
        <w:rPr>
          <w:i w:val="0"/>
          <w:sz w:val="22"/>
          <w:szCs w:val="22"/>
          <w:lang w:eastAsia="ja-JP"/>
        </w:rPr>
      </w:pPr>
      <w:r w:rsidRPr="00A7193B">
        <w:rPr>
          <w:i w:val="0"/>
          <w:sz w:val="22"/>
          <w:szCs w:val="22"/>
          <w:lang w:eastAsia="ja-JP"/>
        </w:rPr>
        <w:t>pravočasno zagotoviti ograditev in označitev gradbišča z gradbiščno tablo ter organizirati gradbišče, urediti dostopne poti in deponije,</w:t>
      </w:r>
      <w:r w:rsidRPr="00A7193B">
        <w:rPr>
          <w:sz w:val="22"/>
          <w:szCs w:val="22"/>
          <w:lang w:eastAsia="ja-JP"/>
        </w:rPr>
        <w:t xml:space="preserve"> </w:t>
      </w:r>
      <w:r w:rsidRPr="00A7193B">
        <w:rPr>
          <w:i w:val="0"/>
          <w:sz w:val="22"/>
          <w:szCs w:val="22"/>
          <w:lang w:eastAsia="ja-JP"/>
        </w:rPr>
        <w:t>vključno s pridobitvijo vseh potrebnih dovoljenj za ureditev gradbišča, kot tudi za ureditev voznega režima na javnih cestah za čas gradnje vključno z izvedbo zapore ceste,</w:t>
      </w:r>
    </w:p>
    <w:p w:rsidR="00A7193B" w:rsidRPr="00A7193B" w:rsidRDefault="00A7193B" w:rsidP="00A7193B">
      <w:pPr>
        <w:numPr>
          <w:ilvl w:val="0"/>
          <w:numId w:val="33"/>
        </w:numPr>
        <w:spacing w:after="120" w:line="264" w:lineRule="auto"/>
        <w:jc w:val="both"/>
        <w:rPr>
          <w:i w:val="0"/>
          <w:sz w:val="22"/>
          <w:szCs w:val="22"/>
          <w:lang w:eastAsia="ja-JP"/>
        </w:rPr>
      </w:pPr>
      <w:r w:rsidRPr="00A7193B">
        <w:rPr>
          <w:i w:val="0"/>
          <w:sz w:val="22"/>
          <w:szCs w:val="22"/>
          <w:lang w:eastAsia="ja-JP"/>
        </w:rPr>
        <w:t>ves čas gradnje na gradbišču ažurno voditi gradbeni dnevnik ter vanj vnašati pomembne podatke o izvajanju gradnje,</w:t>
      </w:r>
      <w:r w:rsidRPr="00A7193B">
        <w:rPr>
          <w:sz w:val="22"/>
          <w:szCs w:val="22"/>
          <w:lang w:eastAsia="ja-JP"/>
        </w:rPr>
        <w:t xml:space="preserve"> </w:t>
      </w:r>
      <w:r w:rsidRPr="00A7193B">
        <w:rPr>
          <w:i w:val="0"/>
          <w:sz w:val="22"/>
          <w:szCs w:val="22"/>
          <w:lang w:eastAsia="ja-JP"/>
        </w:rPr>
        <w:t>in knjigo obračunskih izmer,</w:t>
      </w:r>
    </w:p>
    <w:p w:rsidR="00A7193B" w:rsidRPr="00A7193B" w:rsidRDefault="00A7193B" w:rsidP="00A7193B">
      <w:pPr>
        <w:numPr>
          <w:ilvl w:val="0"/>
          <w:numId w:val="33"/>
        </w:numPr>
        <w:spacing w:after="120" w:line="264" w:lineRule="auto"/>
        <w:jc w:val="both"/>
        <w:rPr>
          <w:i w:val="0"/>
          <w:sz w:val="22"/>
          <w:szCs w:val="22"/>
          <w:lang w:eastAsia="ja-JP"/>
        </w:rPr>
      </w:pPr>
      <w:r w:rsidRPr="00A7193B">
        <w:rPr>
          <w:i w:val="0"/>
          <w:sz w:val="22"/>
          <w:szCs w:val="22"/>
          <w:lang w:eastAsia="ja-JP"/>
        </w:rPr>
        <w:t>za vsak predlog sprememb pri izvajanju del pridobiti predhodno potrditev nadzornika, naročnika in projektanta,</w:t>
      </w:r>
    </w:p>
    <w:p w:rsidR="00A7193B" w:rsidRPr="00A7193B" w:rsidRDefault="00A7193B" w:rsidP="00A7193B">
      <w:pPr>
        <w:numPr>
          <w:ilvl w:val="0"/>
          <w:numId w:val="33"/>
        </w:numPr>
        <w:spacing w:after="120" w:line="264" w:lineRule="auto"/>
        <w:jc w:val="both"/>
        <w:rPr>
          <w:i w:val="0"/>
          <w:sz w:val="22"/>
          <w:szCs w:val="22"/>
          <w:lang w:eastAsia="ja-JP"/>
        </w:rPr>
      </w:pPr>
      <w:r w:rsidRPr="00A7193B">
        <w:rPr>
          <w:i w:val="0"/>
          <w:sz w:val="22"/>
          <w:szCs w:val="22"/>
          <w:lang w:eastAsia="ja-JP"/>
        </w:rPr>
        <w:t>med gradnjo izročati nadzorniku potrdila o skladnosti in ustreznosti gradbenih in drugih proizvodov, materialov ter naprav in s kakovostnimi zahtevami naročnika,</w:t>
      </w:r>
    </w:p>
    <w:p w:rsidR="00A7193B" w:rsidRPr="00A7193B" w:rsidRDefault="00A7193B" w:rsidP="00A7193B">
      <w:pPr>
        <w:numPr>
          <w:ilvl w:val="0"/>
          <w:numId w:val="33"/>
        </w:numPr>
        <w:spacing w:after="120" w:line="264" w:lineRule="auto"/>
        <w:jc w:val="both"/>
        <w:rPr>
          <w:i w:val="0"/>
          <w:sz w:val="22"/>
          <w:szCs w:val="22"/>
          <w:lang w:eastAsia="ja-JP"/>
        </w:rPr>
      </w:pPr>
      <w:r w:rsidRPr="00A7193B">
        <w:rPr>
          <w:i w:val="0"/>
          <w:sz w:val="22"/>
          <w:szCs w:val="22"/>
          <w:lang w:eastAsia="ja-JP"/>
        </w:rPr>
        <w:t xml:space="preserve">v skladu z gradbenim zakonom in pravili stroke zagotavljati kakovost izvedbe najmanj take ravni, kot je predpisana s tem zakonom, </w:t>
      </w:r>
    </w:p>
    <w:p w:rsidR="00A7193B" w:rsidRPr="00A7193B" w:rsidRDefault="00A7193B" w:rsidP="00A7193B">
      <w:pPr>
        <w:numPr>
          <w:ilvl w:val="0"/>
          <w:numId w:val="33"/>
        </w:numPr>
        <w:spacing w:after="120" w:line="264" w:lineRule="auto"/>
        <w:contextualSpacing/>
        <w:rPr>
          <w:i w:val="0"/>
          <w:sz w:val="22"/>
          <w:szCs w:val="22"/>
          <w:lang w:eastAsia="ja-JP"/>
        </w:rPr>
      </w:pPr>
      <w:r w:rsidRPr="00A7193B">
        <w:rPr>
          <w:i w:val="0"/>
          <w:sz w:val="22"/>
          <w:szCs w:val="22"/>
          <w:lang w:eastAsia="ja-JP"/>
        </w:rPr>
        <w:t xml:space="preserve">izvajati gradnjo na podlagi pravnomočnega gradbenega dovoljenja in skladno z njim, v skladu z projektno dokumentacijo za izvedbo gradnje, to pogodbo, predpisi, veljavnimi standardi ter pravili stroke, </w:t>
      </w:r>
    </w:p>
    <w:p w:rsidR="00A7193B" w:rsidRPr="00A7193B" w:rsidRDefault="00A7193B" w:rsidP="00A7193B">
      <w:pPr>
        <w:numPr>
          <w:ilvl w:val="0"/>
          <w:numId w:val="33"/>
        </w:numPr>
        <w:spacing w:after="120" w:line="264" w:lineRule="auto"/>
        <w:jc w:val="both"/>
        <w:rPr>
          <w:i w:val="0"/>
          <w:sz w:val="22"/>
          <w:szCs w:val="22"/>
          <w:lang w:eastAsia="ja-JP"/>
        </w:rPr>
      </w:pPr>
      <w:r w:rsidRPr="00A7193B">
        <w:rPr>
          <w:i w:val="0"/>
          <w:sz w:val="22"/>
          <w:szCs w:val="22"/>
          <w:lang w:eastAsia="ja-JP"/>
        </w:rPr>
        <w:lastRenderedPageBreak/>
        <w:t>naročnika pravočasno pisno obveščati o vsem, kar bi lahko vplivalo na izvršitev pogodbenih del, zlasti o vseh spremembah, ki bi imele za posledico drugačen način izvedbe ali povečanje količin in pogodbeno dogovorjenih rokov,</w:t>
      </w:r>
    </w:p>
    <w:p w:rsidR="00A7193B" w:rsidRPr="00A7193B" w:rsidRDefault="00A7193B" w:rsidP="00A7193B">
      <w:pPr>
        <w:numPr>
          <w:ilvl w:val="0"/>
          <w:numId w:val="33"/>
        </w:numPr>
        <w:spacing w:after="120" w:line="264" w:lineRule="auto"/>
        <w:jc w:val="both"/>
        <w:rPr>
          <w:i w:val="0"/>
          <w:sz w:val="22"/>
          <w:szCs w:val="22"/>
          <w:lang w:eastAsia="ja-JP"/>
        </w:rPr>
      </w:pPr>
      <w:r w:rsidRPr="00A7193B">
        <w:rPr>
          <w:i w:val="0"/>
          <w:sz w:val="22"/>
          <w:szCs w:val="22"/>
          <w:lang w:eastAsia="ja-JP"/>
        </w:rPr>
        <w:t>sodelovati z naročnikom na vseh operativnih sestankih, pregledu obračuna del in vseh pregledih objekta do izteka garancijskega roka,</w:t>
      </w:r>
    </w:p>
    <w:p w:rsidR="00A7193B" w:rsidRPr="00A7193B" w:rsidRDefault="00A7193B" w:rsidP="00A7193B">
      <w:pPr>
        <w:numPr>
          <w:ilvl w:val="0"/>
          <w:numId w:val="33"/>
        </w:numPr>
        <w:spacing w:after="120" w:line="264" w:lineRule="auto"/>
        <w:jc w:val="both"/>
        <w:rPr>
          <w:i w:val="0"/>
          <w:sz w:val="22"/>
          <w:szCs w:val="22"/>
          <w:lang w:eastAsia="ja-JP"/>
        </w:rPr>
      </w:pPr>
      <w:r w:rsidRPr="00A7193B">
        <w:rPr>
          <w:i w:val="0"/>
          <w:sz w:val="22"/>
          <w:szCs w:val="22"/>
          <w:lang w:eastAsia="ja-JP"/>
        </w:rPr>
        <w:t>naročniku od vsake posamezne oddaje gradbenih odpadkov zbiralcu ali obdelovalcu gradbenih odpadkov predložiti izpolnjen evidenčni list, določen s predpisom, ki ureja ravnanje z gradbenimi odpadki, ter mu predložiti tudi vse potrjene evidenčne liste,</w:t>
      </w:r>
    </w:p>
    <w:p w:rsidR="00A7193B" w:rsidRPr="00A7193B" w:rsidRDefault="00A7193B" w:rsidP="00A7193B">
      <w:pPr>
        <w:numPr>
          <w:ilvl w:val="0"/>
          <w:numId w:val="33"/>
        </w:numPr>
        <w:spacing w:after="120" w:line="264" w:lineRule="auto"/>
        <w:jc w:val="both"/>
        <w:rPr>
          <w:i w:val="0"/>
          <w:sz w:val="22"/>
          <w:szCs w:val="22"/>
          <w:lang w:eastAsia="ja-JP"/>
        </w:rPr>
      </w:pPr>
      <w:r w:rsidRPr="00A7193B">
        <w:rPr>
          <w:i w:val="0"/>
          <w:sz w:val="22"/>
          <w:szCs w:val="22"/>
          <w:lang w:eastAsia="ja-JP"/>
        </w:rPr>
        <w:t>opozoriti naročnika na morebitne pomanjkljivosti ali nepravilnosti, ki jih je kot strokovno usposobljen izvajalec pri izvajanju del odkril (opozorilo poda z vpisom v gradbeni dnevnik),</w:t>
      </w:r>
    </w:p>
    <w:p w:rsidR="00A7193B" w:rsidRPr="00A7193B" w:rsidRDefault="00A7193B" w:rsidP="00A7193B">
      <w:pPr>
        <w:numPr>
          <w:ilvl w:val="0"/>
          <w:numId w:val="33"/>
        </w:numPr>
        <w:spacing w:after="120" w:line="264" w:lineRule="auto"/>
        <w:jc w:val="both"/>
        <w:rPr>
          <w:i w:val="0"/>
          <w:sz w:val="22"/>
          <w:szCs w:val="22"/>
          <w:lang w:eastAsia="ja-JP"/>
        </w:rPr>
      </w:pPr>
      <w:r w:rsidRPr="00A7193B">
        <w:rPr>
          <w:i w:val="0"/>
          <w:sz w:val="22"/>
          <w:szCs w:val="22"/>
          <w:lang w:eastAsia="ja-JP"/>
        </w:rPr>
        <w:t>izvajati vsa dela s strokovno usposobljenimi delavci in odgovarjati ter garantirati za svoje delo, kakor tudi za delo svojih podizvajalcev,</w:t>
      </w:r>
    </w:p>
    <w:p w:rsidR="00A7193B" w:rsidRDefault="00A7193B" w:rsidP="00A7193B">
      <w:pPr>
        <w:numPr>
          <w:ilvl w:val="0"/>
          <w:numId w:val="33"/>
        </w:numPr>
        <w:spacing w:after="120" w:line="264" w:lineRule="auto"/>
        <w:jc w:val="both"/>
        <w:rPr>
          <w:i w:val="0"/>
          <w:sz w:val="22"/>
          <w:szCs w:val="22"/>
          <w:lang w:eastAsia="ja-JP"/>
        </w:rPr>
      </w:pPr>
      <w:r w:rsidRPr="00A7193B">
        <w:rPr>
          <w:i w:val="0"/>
          <w:sz w:val="22"/>
          <w:szCs w:val="22"/>
          <w:lang w:eastAsia="ja-JP"/>
        </w:rPr>
        <w:t>zagotoviti projekt izvedenih del (PID) in ga izročiti naročniku v 2 (dveh) tiskanih izvodih in elektronski obliki pdf. in dwg. formatu,</w:t>
      </w:r>
    </w:p>
    <w:p w:rsidR="00A7193B" w:rsidRPr="00A7193B" w:rsidRDefault="00A7193B" w:rsidP="00A7193B">
      <w:pPr>
        <w:numPr>
          <w:ilvl w:val="0"/>
          <w:numId w:val="33"/>
        </w:numPr>
        <w:spacing w:after="120" w:line="264" w:lineRule="auto"/>
        <w:jc w:val="both"/>
        <w:rPr>
          <w:i w:val="0"/>
          <w:sz w:val="22"/>
          <w:szCs w:val="22"/>
          <w:lang w:eastAsia="ja-JP"/>
        </w:rPr>
      </w:pPr>
      <w:r w:rsidRPr="00A7193B">
        <w:rPr>
          <w:i w:val="0"/>
          <w:sz w:val="22"/>
          <w:szCs w:val="22"/>
          <w:lang w:eastAsia="ja-JP"/>
        </w:rPr>
        <w:t>da v primeru zamenjave vodje nadzora ne bo izvajal gradnje, dokler je ne prevzame nov vodja nadzora,</w:t>
      </w:r>
    </w:p>
    <w:p w:rsidR="00A7193B" w:rsidRPr="00A7193B" w:rsidRDefault="00A7193B" w:rsidP="00A7193B">
      <w:pPr>
        <w:numPr>
          <w:ilvl w:val="0"/>
          <w:numId w:val="33"/>
        </w:numPr>
        <w:spacing w:after="120" w:line="264" w:lineRule="auto"/>
        <w:jc w:val="both"/>
        <w:rPr>
          <w:i w:val="0"/>
          <w:sz w:val="22"/>
          <w:szCs w:val="22"/>
          <w:lang w:eastAsia="ja-JP"/>
        </w:rPr>
      </w:pPr>
      <w:r w:rsidRPr="00A7193B">
        <w:rPr>
          <w:i w:val="0"/>
          <w:sz w:val="22"/>
          <w:szCs w:val="22"/>
          <w:lang w:eastAsia="ja-JP"/>
        </w:rPr>
        <w:t>pravočasno obvestiti nadzornika pred vsako pomembno fazo izvajanja gradnje,</w:t>
      </w:r>
    </w:p>
    <w:p w:rsidR="00A7193B" w:rsidRPr="00A7193B" w:rsidRDefault="00A7193B" w:rsidP="00A7193B">
      <w:pPr>
        <w:numPr>
          <w:ilvl w:val="0"/>
          <w:numId w:val="33"/>
        </w:numPr>
        <w:spacing w:after="120" w:line="264" w:lineRule="auto"/>
        <w:jc w:val="both"/>
        <w:rPr>
          <w:i w:val="0"/>
          <w:sz w:val="22"/>
          <w:szCs w:val="22"/>
          <w:lang w:eastAsia="ja-JP"/>
        </w:rPr>
      </w:pPr>
      <w:r w:rsidRPr="00A7193B">
        <w:rPr>
          <w:i w:val="0"/>
          <w:sz w:val="22"/>
          <w:szCs w:val="22"/>
          <w:lang w:eastAsia="ja-JP"/>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A7193B" w:rsidRPr="00A7193B" w:rsidRDefault="00A7193B" w:rsidP="00A7193B">
      <w:pPr>
        <w:numPr>
          <w:ilvl w:val="0"/>
          <w:numId w:val="33"/>
        </w:numPr>
        <w:spacing w:after="120" w:line="264" w:lineRule="auto"/>
        <w:jc w:val="both"/>
        <w:rPr>
          <w:i w:val="0"/>
          <w:sz w:val="22"/>
          <w:szCs w:val="22"/>
          <w:lang w:eastAsia="ja-JP"/>
        </w:rPr>
      </w:pPr>
      <w:r w:rsidRPr="00A7193B">
        <w:rPr>
          <w:i w:val="0"/>
          <w:sz w:val="22"/>
          <w:szCs w:val="22"/>
          <w:lang w:eastAsia="ja-JP"/>
        </w:rPr>
        <w:t xml:space="preserve">zagotavljati varnost in zdravje delavcev, varnost ljudi in predmetov pri izvajanju gradnje ter preprečevati čezmerne obremenitve okolja, </w:t>
      </w:r>
    </w:p>
    <w:p w:rsidR="00A7193B" w:rsidRPr="00A7193B" w:rsidRDefault="00A7193B" w:rsidP="00A7193B">
      <w:pPr>
        <w:numPr>
          <w:ilvl w:val="0"/>
          <w:numId w:val="33"/>
        </w:numPr>
        <w:spacing w:after="120" w:line="264" w:lineRule="auto"/>
        <w:jc w:val="both"/>
        <w:rPr>
          <w:i w:val="0"/>
          <w:sz w:val="22"/>
          <w:szCs w:val="22"/>
          <w:lang w:eastAsia="ja-JP"/>
        </w:rPr>
      </w:pPr>
      <w:r w:rsidRPr="00A7193B">
        <w:rPr>
          <w:i w:val="0"/>
          <w:sz w:val="22"/>
          <w:szCs w:val="22"/>
          <w:lang w:eastAsia="ja-JP"/>
        </w:rPr>
        <w:t>vse prisotne na delovišču seznaniti z varnostnim načrtom in v primeru skupnega delovišča skleniti pisni sporazum o skupnih ukrepih za zagotavljanje varnosti in zdravja pri delu,</w:t>
      </w:r>
    </w:p>
    <w:p w:rsidR="00A7193B" w:rsidRPr="00A7193B" w:rsidRDefault="00A7193B" w:rsidP="00A7193B">
      <w:pPr>
        <w:numPr>
          <w:ilvl w:val="0"/>
          <w:numId w:val="33"/>
        </w:numPr>
        <w:spacing w:after="120" w:line="264" w:lineRule="auto"/>
        <w:jc w:val="both"/>
        <w:rPr>
          <w:i w:val="0"/>
          <w:sz w:val="22"/>
          <w:szCs w:val="22"/>
          <w:lang w:eastAsia="ja-JP"/>
        </w:rPr>
      </w:pPr>
      <w:r w:rsidRPr="00A7193B">
        <w:rPr>
          <w:i w:val="0"/>
          <w:sz w:val="22"/>
          <w:szCs w:val="22"/>
          <w:lang w:eastAsia="ja-JP"/>
        </w:rPr>
        <w:t>skrbeti za to, da je zagotovljena varnost objekta, varnost vseh del, ki se izvajajo na gradbišču, opreme, materiala in strojnega parka, življenje in zdravje ljudi, mimoidočih, prometa, sosednjih objektov in okolice,</w:t>
      </w:r>
    </w:p>
    <w:p w:rsidR="00A7193B" w:rsidRPr="00A7193B" w:rsidRDefault="00A7193B" w:rsidP="00A7193B">
      <w:pPr>
        <w:numPr>
          <w:ilvl w:val="0"/>
          <w:numId w:val="33"/>
        </w:numPr>
        <w:spacing w:after="120" w:line="264" w:lineRule="auto"/>
        <w:jc w:val="both"/>
        <w:rPr>
          <w:i w:val="0"/>
          <w:sz w:val="22"/>
          <w:szCs w:val="22"/>
          <w:lang w:eastAsia="ja-JP"/>
        </w:rPr>
      </w:pPr>
      <w:r w:rsidRPr="00A7193B">
        <w:rPr>
          <w:i w:val="0"/>
          <w:sz w:val="22"/>
          <w:szCs w:val="22"/>
          <w:lang w:eastAsia="ja-JP"/>
        </w:rPr>
        <w:t>izbirati tehnološke in delovne procese, ki povzročajo najmanjše možno tveganje za nastanek nezgod pri delu, poklicnih bolezni ali bolezni v zvezi z delom ter najmanjše negativne vplive na okolje in objekte,</w:t>
      </w:r>
    </w:p>
    <w:p w:rsidR="00A7193B" w:rsidRPr="00A7193B" w:rsidRDefault="00A7193B" w:rsidP="00A7193B">
      <w:pPr>
        <w:numPr>
          <w:ilvl w:val="0"/>
          <w:numId w:val="33"/>
        </w:numPr>
        <w:spacing w:after="120" w:line="264" w:lineRule="auto"/>
        <w:jc w:val="both"/>
        <w:rPr>
          <w:i w:val="0"/>
          <w:sz w:val="22"/>
          <w:szCs w:val="22"/>
          <w:lang w:eastAsia="ja-JP"/>
        </w:rPr>
      </w:pPr>
      <w:r w:rsidRPr="00A7193B">
        <w:rPr>
          <w:i w:val="0"/>
          <w:sz w:val="22"/>
          <w:szCs w:val="22"/>
          <w:lang w:eastAsia="ja-JP"/>
        </w:rPr>
        <w:t>v primeru zahteve naročnika zamenjati vodjo gradnje ali posameznika iz operative, v kolikor le-ti ne upoštevajo zahtev naročnika oz. nadzornika ali malomarno oziroma nekvalitetno izvajajo dela,</w:t>
      </w:r>
    </w:p>
    <w:p w:rsidR="00A7193B" w:rsidRPr="00A7193B" w:rsidRDefault="00A7193B" w:rsidP="00A7193B">
      <w:pPr>
        <w:numPr>
          <w:ilvl w:val="0"/>
          <w:numId w:val="33"/>
        </w:numPr>
        <w:spacing w:after="120" w:line="264" w:lineRule="auto"/>
        <w:jc w:val="both"/>
        <w:rPr>
          <w:i w:val="0"/>
          <w:sz w:val="22"/>
          <w:szCs w:val="22"/>
          <w:lang w:eastAsia="ja-JP"/>
        </w:rPr>
      </w:pPr>
      <w:r w:rsidRPr="00A7193B">
        <w:rPr>
          <w:i w:val="0"/>
          <w:sz w:val="22"/>
          <w:szCs w:val="22"/>
          <w:lang w:eastAsia="ja-JP"/>
        </w:rPr>
        <w:t xml:space="preserve">po končani gradnji odstraniti gradbene ovire in omejitve dostopa, na območju gradnje pa odstraniti in očistiti odpadke ter gradbišče ustrezno urediti, </w:t>
      </w:r>
    </w:p>
    <w:p w:rsidR="00A7193B" w:rsidRPr="00A7193B" w:rsidRDefault="00A7193B" w:rsidP="00A7193B">
      <w:pPr>
        <w:numPr>
          <w:ilvl w:val="0"/>
          <w:numId w:val="33"/>
        </w:numPr>
        <w:spacing w:after="120" w:line="264" w:lineRule="auto"/>
        <w:jc w:val="both"/>
        <w:rPr>
          <w:i w:val="0"/>
          <w:sz w:val="22"/>
          <w:szCs w:val="22"/>
          <w:lang w:eastAsia="ja-JP"/>
        </w:rPr>
      </w:pPr>
      <w:r w:rsidRPr="00A7193B">
        <w:rPr>
          <w:i w:val="0"/>
          <w:sz w:val="22"/>
          <w:szCs w:val="22"/>
          <w:lang w:eastAsia="ja-JP"/>
        </w:rPr>
        <w:t>ob opozorilu vodje nadzora mora nepravilnosti pri gradnji odpraviti v roku, ki ga določi vodja nadzora,</w:t>
      </w:r>
      <w:r w:rsidRPr="00A7193B">
        <w:rPr>
          <w:sz w:val="22"/>
          <w:szCs w:val="22"/>
          <w:lang w:eastAsia="ja-JP"/>
        </w:rPr>
        <w:t xml:space="preserve"> </w:t>
      </w:r>
    </w:p>
    <w:p w:rsidR="00A7193B" w:rsidRPr="00A7193B" w:rsidRDefault="00A7193B" w:rsidP="00A7193B">
      <w:pPr>
        <w:numPr>
          <w:ilvl w:val="0"/>
          <w:numId w:val="33"/>
        </w:numPr>
        <w:spacing w:after="120" w:line="264" w:lineRule="auto"/>
        <w:jc w:val="both"/>
        <w:rPr>
          <w:i w:val="0"/>
          <w:sz w:val="22"/>
          <w:szCs w:val="22"/>
          <w:lang w:eastAsia="ja-JP"/>
        </w:rPr>
      </w:pPr>
      <w:r w:rsidRPr="00A7193B">
        <w:rPr>
          <w:i w:val="0"/>
          <w:sz w:val="22"/>
          <w:szCs w:val="22"/>
          <w:lang w:eastAsia="ja-JP"/>
        </w:rPr>
        <w:t xml:space="preserve">podati izjavo, da so dela dokončana (izjavo o dokončanju gradnje), skladna z izdanim gradbenim dovoljenjem in da so izpolnjene predpisane bistvene zahteve  ter podpisati izjavo o dokončanju gradnje in dokazilo o zanesljivosti, </w:t>
      </w:r>
    </w:p>
    <w:p w:rsidR="00A7193B" w:rsidRPr="00A7193B" w:rsidRDefault="00A7193B" w:rsidP="00A7193B">
      <w:pPr>
        <w:numPr>
          <w:ilvl w:val="0"/>
          <w:numId w:val="33"/>
        </w:numPr>
        <w:spacing w:after="120" w:line="264" w:lineRule="auto"/>
        <w:jc w:val="both"/>
        <w:rPr>
          <w:i w:val="0"/>
          <w:sz w:val="22"/>
          <w:szCs w:val="22"/>
          <w:lang w:eastAsia="ja-JP"/>
        </w:rPr>
      </w:pPr>
      <w:r w:rsidRPr="00A7193B">
        <w:rPr>
          <w:i w:val="0"/>
          <w:sz w:val="22"/>
          <w:szCs w:val="22"/>
          <w:lang w:eastAsia="ja-JP"/>
        </w:rPr>
        <w:t>sodelovati pri pridobitvi uporabnega dovoljenja s pripravo druge morebitno potrebne dokumentacije in s sodelovanjem pri tehničnem pregledu,</w:t>
      </w:r>
    </w:p>
    <w:p w:rsidR="00A7193B" w:rsidRPr="00A7193B" w:rsidRDefault="00A7193B" w:rsidP="00A7193B">
      <w:pPr>
        <w:numPr>
          <w:ilvl w:val="0"/>
          <w:numId w:val="33"/>
        </w:numPr>
        <w:spacing w:after="120" w:line="264" w:lineRule="auto"/>
        <w:jc w:val="both"/>
        <w:rPr>
          <w:i w:val="0"/>
          <w:sz w:val="22"/>
          <w:szCs w:val="22"/>
          <w:lang w:eastAsia="ja-JP"/>
        </w:rPr>
      </w:pPr>
      <w:r w:rsidRPr="00A7193B">
        <w:rPr>
          <w:i w:val="0"/>
          <w:sz w:val="22"/>
          <w:szCs w:val="22"/>
          <w:lang w:eastAsia="ja-JP"/>
        </w:rPr>
        <w:t>sodelovati pri primopredaji objekta uporabniku,</w:t>
      </w:r>
    </w:p>
    <w:p w:rsidR="00A7193B" w:rsidRPr="00A7193B" w:rsidRDefault="00A7193B" w:rsidP="00A7193B">
      <w:pPr>
        <w:numPr>
          <w:ilvl w:val="0"/>
          <w:numId w:val="33"/>
        </w:numPr>
        <w:spacing w:after="120" w:line="264" w:lineRule="auto"/>
        <w:jc w:val="both"/>
        <w:rPr>
          <w:i w:val="0"/>
          <w:sz w:val="22"/>
          <w:szCs w:val="22"/>
          <w:lang w:eastAsia="ja-JP"/>
        </w:rPr>
      </w:pPr>
      <w:r w:rsidRPr="00A7193B">
        <w:rPr>
          <w:i w:val="0"/>
          <w:sz w:val="22"/>
          <w:szCs w:val="22"/>
          <w:lang w:eastAsia="ja-JP"/>
        </w:rPr>
        <w:t>v določenem roku odpraviti nepravilnosti, ugotovljene ob tehničnem pregledu, ali po ponovnem ogledu ali pregledu izvedenih del,</w:t>
      </w:r>
    </w:p>
    <w:p w:rsidR="00A7193B" w:rsidRPr="00A7193B" w:rsidRDefault="00A7193B" w:rsidP="00A7193B">
      <w:pPr>
        <w:numPr>
          <w:ilvl w:val="0"/>
          <w:numId w:val="33"/>
        </w:numPr>
        <w:spacing w:after="120" w:line="264" w:lineRule="auto"/>
        <w:jc w:val="both"/>
        <w:rPr>
          <w:i w:val="0"/>
          <w:sz w:val="22"/>
          <w:szCs w:val="22"/>
          <w:lang w:eastAsia="ja-JP"/>
        </w:rPr>
      </w:pPr>
      <w:r w:rsidRPr="00A7193B">
        <w:rPr>
          <w:i w:val="0"/>
          <w:sz w:val="22"/>
          <w:szCs w:val="22"/>
          <w:lang w:eastAsia="ja-JP"/>
        </w:rPr>
        <w:lastRenderedPageBreak/>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rsidR="00A7193B" w:rsidRPr="00A7193B" w:rsidRDefault="00A7193B" w:rsidP="00A7193B">
      <w:pPr>
        <w:spacing w:after="120" w:line="264" w:lineRule="auto"/>
        <w:ind w:left="720"/>
        <w:jc w:val="both"/>
        <w:rPr>
          <w:i w:val="0"/>
          <w:sz w:val="22"/>
          <w:szCs w:val="22"/>
          <w:lang w:eastAsia="ja-JP"/>
        </w:rPr>
      </w:pPr>
    </w:p>
    <w:tbl>
      <w:tblPr>
        <w:tblW w:w="0" w:type="auto"/>
        <w:tblInd w:w="1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4"/>
        <w:gridCol w:w="1701"/>
      </w:tblGrid>
      <w:tr w:rsidR="00A7193B" w:rsidRPr="00A7193B" w:rsidTr="002B06C8">
        <w:tc>
          <w:tcPr>
            <w:tcW w:w="3094" w:type="dxa"/>
            <w:tcBorders>
              <w:top w:val="single" w:sz="4" w:space="0" w:color="auto"/>
              <w:left w:val="single" w:sz="4" w:space="0" w:color="auto"/>
              <w:bottom w:val="single" w:sz="4" w:space="0" w:color="auto"/>
              <w:right w:val="single" w:sz="4" w:space="0" w:color="auto"/>
            </w:tcBorders>
            <w:hideMark/>
          </w:tcPr>
          <w:p w:rsidR="00A7193B" w:rsidRPr="00A7193B" w:rsidRDefault="00A7193B" w:rsidP="00A7193B">
            <w:pPr>
              <w:spacing w:line="264" w:lineRule="auto"/>
              <w:jc w:val="both"/>
              <w:rPr>
                <w:i w:val="0"/>
                <w:sz w:val="22"/>
                <w:szCs w:val="22"/>
                <w:lang w:eastAsia="ja-JP"/>
              </w:rPr>
            </w:pPr>
            <w:r w:rsidRPr="00A7193B">
              <w:rPr>
                <w:i w:val="0"/>
                <w:sz w:val="22"/>
                <w:szCs w:val="22"/>
                <w:lang w:eastAsia="ja-JP"/>
              </w:rPr>
              <w:t>Obdobje leta</w:t>
            </w:r>
          </w:p>
        </w:tc>
        <w:tc>
          <w:tcPr>
            <w:tcW w:w="1701" w:type="dxa"/>
            <w:tcBorders>
              <w:top w:val="single" w:sz="4" w:space="0" w:color="auto"/>
              <w:left w:val="single" w:sz="4" w:space="0" w:color="auto"/>
              <w:bottom w:val="single" w:sz="4" w:space="0" w:color="auto"/>
              <w:right w:val="single" w:sz="4" w:space="0" w:color="auto"/>
            </w:tcBorders>
            <w:hideMark/>
          </w:tcPr>
          <w:p w:rsidR="00A7193B" w:rsidRPr="00A7193B" w:rsidRDefault="00A7193B" w:rsidP="00A7193B">
            <w:pPr>
              <w:spacing w:line="264" w:lineRule="auto"/>
              <w:jc w:val="both"/>
              <w:rPr>
                <w:i w:val="0"/>
                <w:sz w:val="22"/>
                <w:szCs w:val="22"/>
                <w:lang w:eastAsia="ja-JP"/>
              </w:rPr>
            </w:pPr>
            <w:r w:rsidRPr="00A7193B">
              <w:rPr>
                <w:i w:val="0"/>
                <w:sz w:val="22"/>
                <w:szCs w:val="22"/>
                <w:lang w:eastAsia="ja-JP"/>
              </w:rPr>
              <w:t>Polne ure dneva</w:t>
            </w:r>
          </w:p>
        </w:tc>
      </w:tr>
      <w:tr w:rsidR="00A7193B" w:rsidRPr="00A7193B" w:rsidTr="002B06C8">
        <w:tc>
          <w:tcPr>
            <w:tcW w:w="3094" w:type="dxa"/>
            <w:tcBorders>
              <w:top w:val="single" w:sz="4" w:space="0" w:color="auto"/>
              <w:left w:val="single" w:sz="4" w:space="0" w:color="auto"/>
              <w:bottom w:val="single" w:sz="4" w:space="0" w:color="auto"/>
              <w:right w:val="single" w:sz="4" w:space="0" w:color="auto"/>
            </w:tcBorders>
            <w:hideMark/>
          </w:tcPr>
          <w:p w:rsidR="00A7193B" w:rsidRPr="00A7193B" w:rsidRDefault="00A7193B" w:rsidP="00A7193B">
            <w:pPr>
              <w:spacing w:line="264" w:lineRule="auto"/>
              <w:jc w:val="both"/>
              <w:rPr>
                <w:i w:val="0"/>
                <w:sz w:val="22"/>
                <w:szCs w:val="22"/>
                <w:lang w:eastAsia="ja-JP"/>
              </w:rPr>
            </w:pPr>
            <w:r w:rsidRPr="00A7193B">
              <w:rPr>
                <w:i w:val="0"/>
                <w:sz w:val="22"/>
                <w:szCs w:val="22"/>
                <w:lang w:eastAsia="ja-JP"/>
              </w:rPr>
              <w:t>1. januar – 27. januar</w:t>
            </w:r>
          </w:p>
        </w:tc>
        <w:tc>
          <w:tcPr>
            <w:tcW w:w="1701" w:type="dxa"/>
            <w:tcBorders>
              <w:top w:val="single" w:sz="4" w:space="0" w:color="auto"/>
              <w:left w:val="single" w:sz="4" w:space="0" w:color="auto"/>
              <w:bottom w:val="single" w:sz="4" w:space="0" w:color="auto"/>
              <w:right w:val="single" w:sz="4" w:space="0" w:color="auto"/>
            </w:tcBorders>
            <w:hideMark/>
          </w:tcPr>
          <w:p w:rsidR="00A7193B" w:rsidRPr="00A7193B" w:rsidRDefault="00A7193B" w:rsidP="00A7193B">
            <w:pPr>
              <w:spacing w:line="264" w:lineRule="auto"/>
              <w:jc w:val="both"/>
              <w:rPr>
                <w:i w:val="0"/>
                <w:sz w:val="22"/>
                <w:szCs w:val="22"/>
                <w:lang w:eastAsia="ja-JP"/>
              </w:rPr>
            </w:pPr>
            <w:r w:rsidRPr="00A7193B">
              <w:rPr>
                <w:i w:val="0"/>
                <w:sz w:val="22"/>
                <w:szCs w:val="22"/>
                <w:lang w:eastAsia="ja-JP"/>
              </w:rPr>
              <w:t>8.00 – 17.00 h</w:t>
            </w:r>
          </w:p>
        </w:tc>
      </w:tr>
      <w:tr w:rsidR="00A7193B" w:rsidRPr="00A7193B" w:rsidTr="002B06C8">
        <w:tc>
          <w:tcPr>
            <w:tcW w:w="3094" w:type="dxa"/>
            <w:tcBorders>
              <w:top w:val="single" w:sz="4" w:space="0" w:color="auto"/>
              <w:left w:val="single" w:sz="4" w:space="0" w:color="auto"/>
              <w:bottom w:val="single" w:sz="4" w:space="0" w:color="auto"/>
              <w:right w:val="single" w:sz="4" w:space="0" w:color="auto"/>
            </w:tcBorders>
            <w:hideMark/>
          </w:tcPr>
          <w:p w:rsidR="00A7193B" w:rsidRPr="00A7193B" w:rsidRDefault="00A7193B" w:rsidP="00A7193B">
            <w:pPr>
              <w:spacing w:line="264" w:lineRule="auto"/>
              <w:jc w:val="both"/>
              <w:rPr>
                <w:i w:val="0"/>
                <w:sz w:val="22"/>
                <w:szCs w:val="22"/>
                <w:lang w:eastAsia="ja-JP"/>
              </w:rPr>
            </w:pPr>
            <w:r w:rsidRPr="00A7193B">
              <w:rPr>
                <w:i w:val="0"/>
                <w:sz w:val="22"/>
                <w:szCs w:val="22"/>
                <w:lang w:eastAsia="ja-JP"/>
              </w:rPr>
              <w:t>28. januar – 19. februar</w:t>
            </w:r>
          </w:p>
        </w:tc>
        <w:tc>
          <w:tcPr>
            <w:tcW w:w="1701" w:type="dxa"/>
            <w:tcBorders>
              <w:top w:val="single" w:sz="4" w:space="0" w:color="auto"/>
              <w:left w:val="single" w:sz="4" w:space="0" w:color="auto"/>
              <w:bottom w:val="single" w:sz="4" w:space="0" w:color="auto"/>
              <w:right w:val="single" w:sz="4" w:space="0" w:color="auto"/>
            </w:tcBorders>
            <w:hideMark/>
          </w:tcPr>
          <w:p w:rsidR="00A7193B" w:rsidRPr="00A7193B" w:rsidRDefault="00A7193B" w:rsidP="00A7193B">
            <w:pPr>
              <w:spacing w:line="264" w:lineRule="auto"/>
              <w:jc w:val="both"/>
              <w:rPr>
                <w:i w:val="0"/>
                <w:sz w:val="22"/>
                <w:szCs w:val="22"/>
                <w:lang w:eastAsia="ja-JP"/>
              </w:rPr>
            </w:pPr>
            <w:r w:rsidRPr="00A7193B">
              <w:rPr>
                <w:i w:val="0"/>
                <w:sz w:val="22"/>
                <w:szCs w:val="22"/>
                <w:lang w:eastAsia="ja-JP"/>
              </w:rPr>
              <w:t>8.00 – 17.00 h</w:t>
            </w:r>
          </w:p>
        </w:tc>
      </w:tr>
      <w:tr w:rsidR="00A7193B" w:rsidRPr="00A7193B" w:rsidTr="002B06C8">
        <w:tc>
          <w:tcPr>
            <w:tcW w:w="3094" w:type="dxa"/>
            <w:tcBorders>
              <w:top w:val="single" w:sz="4" w:space="0" w:color="auto"/>
              <w:left w:val="single" w:sz="4" w:space="0" w:color="auto"/>
              <w:bottom w:val="single" w:sz="4" w:space="0" w:color="auto"/>
              <w:right w:val="single" w:sz="4" w:space="0" w:color="auto"/>
            </w:tcBorders>
            <w:hideMark/>
          </w:tcPr>
          <w:p w:rsidR="00A7193B" w:rsidRPr="00A7193B" w:rsidRDefault="00A7193B" w:rsidP="00A7193B">
            <w:pPr>
              <w:spacing w:line="264" w:lineRule="auto"/>
              <w:jc w:val="both"/>
              <w:rPr>
                <w:i w:val="0"/>
                <w:sz w:val="22"/>
                <w:szCs w:val="22"/>
                <w:lang w:eastAsia="ja-JP"/>
              </w:rPr>
            </w:pPr>
            <w:r w:rsidRPr="00A7193B">
              <w:rPr>
                <w:i w:val="0"/>
                <w:sz w:val="22"/>
                <w:szCs w:val="22"/>
                <w:lang w:eastAsia="ja-JP"/>
              </w:rPr>
              <w:t>20. februar – 8. marec</w:t>
            </w:r>
          </w:p>
        </w:tc>
        <w:tc>
          <w:tcPr>
            <w:tcW w:w="1701" w:type="dxa"/>
            <w:tcBorders>
              <w:top w:val="single" w:sz="4" w:space="0" w:color="auto"/>
              <w:left w:val="single" w:sz="4" w:space="0" w:color="auto"/>
              <w:bottom w:val="single" w:sz="4" w:space="0" w:color="auto"/>
              <w:right w:val="single" w:sz="4" w:space="0" w:color="auto"/>
            </w:tcBorders>
            <w:hideMark/>
          </w:tcPr>
          <w:p w:rsidR="00A7193B" w:rsidRPr="00A7193B" w:rsidRDefault="00A7193B" w:rsidP="00A7193B">
            <w:pPr>
              <w:spacing w:line="264" w:lineRule="auto"/>
              <w:jc w:val="both"/>
              <w:rPr>
                <w:i w:val="0"/>
                <w:sz w:val="22"/>
                <w:szCs w:val="22"/>
                <w:lang w:eastAsia="ja-JP"/>
              </w:rPr>
            </w:pPr>
            <w:r w:rsidRPr="00A7193B">
              <w:rPr>
                <w:i w:val="0"/>
                <w:sz w:val="22"/>
                <w:szCs w:val="22"/>
                <w:lang w:eastAsia="ja-JP"/>
              </w:rPr>
              <w:t>7.00 – 17.00 h</w:t>
            </w:r>
          </w:p>
        </w:tc>
      </w:tr>
      <w:tr w:rsidR="00A7193B" w:rsidRPr="00A7193B" w:rsidTr="002B06C8">
        <w:tc>
          <w:tcPr>
            <w:tcW w:w="3094" w:type="dxa"/>
            <w:tcBorders>
              <w:top w:val="single" w:sz="4" w:space="0" w:color="auto"/>
              <w:left w:val="single" w:sz="4" w:space="0" w:color="auto"/>
              <w:bottom w:val="single" w:sz="4" w:space="0" w:color="auto"/>
              <w:right w:val="single" w:sz="4" w:space="0" w:color="auto"/>
            </w:tcBorders>
            <w:hideMark/>
          </w:tcPr>
          <w:p w:rsidR="00A7193B" w:rsidRPr="00A7193B" w:rsidRDefault="00A7193B" w:rsidP="00A7193B">
            <w:pPr>
              <w:spacing w:line="264" w:lineRule="auto"/>
              <w:jc w:val="both"/>
              <w:rPr>
                <w:i w:val="0"/>
                <w:sz w:val="22"/>
                <w:szCs w:val="22"/>
                <w:lang w:eastAsia="ja-JP"/>
              </w:rPr>
            </w:pPr>
            <w:r w:rsidRPr="00A7193B">
              <w:rPr>
                <w:i w:val="0"/>
                <w:sz w:val="22"/>
                <w:szCs w:val="22"/>
                <w:lang w:eastAsia="ja-JP"/>
              </w:rPr>
              <w:t>9. marec – 22. marec</w:t>
            </w:r>
          </w:p>
        </w:tc>
        <w:tc>
          <w:tcPr>
            <w:tcW w:w="1701" w:type="dxa"/>
            <w:tcBorders>
              <w:top w:val="single" w:sz="4" w:space="0" w:color="auto"/>
              <w:left w:val="single" w:sz="4" w:space="0" w:color="auto"/>
              <w:bottom w:val="single" w:sz="4" w:space="0" w:color="auto"/>
              <w:right w:val="single" w:sz="4" w:space="0" w:color="auto"/>
            </w:tcBorders>
            <w:hideMark/>
          </w:tcPr>
          <w:p w:rsidR="00A7193B" w:rsidRPr="00A7193B" w:rsidRDefault="00A7193B" w:rsidP="00A7193B">
            <w:pPr>
              <w:spacing w:line="264" w:lineRule="auto"/>
              <w:jc w:val="both"/>
              <w:rPr>
                <w:i w:val="0"/>
                <w:sz w:val="22"/>
                <w:szCs w:val="22"/>
                <w:lang w:eastAsia="ja-JP"/>
              </w:rPr>
            </w:pPr>
            <w:r w:rsidRPr="00A7193B">
              <w:rPr>
                <w:i w:val="0"/>
                <w:sz w:val="22"/>
                <w:szCs w:val="22"/>
                <w:lang w:eastAsia="ja-JP"/>
              </w:rPr>
              <w:t>7.00 – 18.00 h</w:t>
            </w:r>
          </w:p>
        </w:tc>
      </w:tr>
      <w:tr w:rsidR="00A7193B" w:rsidRPr="00A7193B" w:rsidTr="002B06C8">
        <w:tc>
          <w:tcPr>
            <w:tcW w:w="3094" w:type="dxa"/>
            <w:tcBorders>
              <w:top w:val="single" w:sz="4" w:space="0" w:color="auto"/>
              <w:left w:val="single" w:sz="4" w:space="0" w:color="auto"/>
              <w:bottom w:val="single" w:sz="4" w:space="0" w:color="auto"/>
              <w:right w:val="single" w:sz="4" w:space="0" w:color="auto"/>
            </w:tcBorders>
            <w:hideMark/>
          </w:tcPr>
          <w:p w:rsidR="00A7193B" w:rsidRPr="00A7193B" w:rsidRDefault="00A7193B" w:rsidP="00A7193B">
            <w:pPr>
              <w:spacing w:line="264" w:lineRule="auto"/>
              <w:jc w:val="both"/>
              <w:rPr>
                <w:i w:val="0"/>
                <w:sz w:val="22"/>
                <w:szCs w:val="22"/>
                <w:lang w:eastAsia="ja-JP"/>
              </w:rPr>
            </w:pPr>
            <w:r w:rsidRPr="00A7193B">
              <w:rPr>
                <w:i w:val="0"/>
                <w:sz w:val="22"/>
                <w:szCs w:val="22"/>
                <w:lang w:eastAsia="ja-JP"/>
              </w:rPr>
              <w:t>23. marec – 23. april</w:t>
            </w:r>
          </w:p>
        </w:tc>
        <w:tc>
          <w:tcPr>
            <w:tcW w:w="1701" w:type="dxa"/>
            <w:tcBorders>
              <w:top w:val="single" w:sz="4" w:space="0" w:color="auto"/>
              <w:left w:val="single" w:sz="4" w:space="0" w:color="auto"/>
              <w:bottom w:val="single" w:sz="4" w:space="0" w:color="auto"/>
              <w:right w:val="single" w:sz="4" w:space="0" w:color="auto"/>
            </w:tcBorders>
            <w:hideMark/>
          </w:tcPr>
          <w:p w:rsidR="00A7193B" w:rsidRPr="00A7193B" w:rsidRDefault="00A7193B" w:rsidP="00A7193B">
            <w:pPr>
              <w:spacing w:line="264" w:lineRule="auto"/>
              <w:jc w:val="both"/>
              <w:rPr>
                <w:i w:val="0"/>
                <w:sz w:val="22"/>
                <w:szCs w:val="22"/>
                <w:lang w:eastAsia="ja-JP"/>
              </w:rPr>
            </w:pPr>
            <w:r w:rsidRPr="00A7193B">
              <w:rPr>
                <w:i w:val="0"/>
                <w:sz w:val="22"/>
                <w:szCs w:val="22"/>
                <w:lang w:eastAsia="ja-JP"/>
              </w:rPr>
              <w:t>6.00 – 18.00 h</w:t>
            </w:r>
          </w:p>
        </w:tc>
      </w:tr>
      <w:tr w:rsidR="00A7193B" w:rsidRPr="00A7193B" w:rsidTr="002B06C8">
        <w:tc>
          <w:tcPr>
            <w:tcW w:w="3094" w:type="dxa"/>
            <w:tcBorders>
              <w:top w:val="single" w:sz="4" w:space="0" w:color="auto"/>
              <w:left w:val="single" w:sz="4" w:space="0" w:color="auto"/>
              <w:bottom w:val="single" w:sz="4" w:space="0" w:color="auto"/>
              <w:right w:val="single" w:sz="4" w:space="0" w:color="auto"/>
            </w:tcBorders>
            <w:hideMark/>
          </w:tcPr>
          <w:p w:rsidR="00A7193B" w:rsidRPr="00A7193B" w:rsidRDefault="00A7193B" w:rsidP="00A7193B">
            <w:pPr>
              <w:spacing w:line="264" w:lineRule="auto"/>
              <w:jc w:val="both"/>
              <w:rPr>
                <w:i w:val="0"/>
                <w:sz w:val="22"/>
                <w:szCs w:val="22"/>
                <w:lang w:eastAsia="ja-JP"/>
              </w:rPr>
            </w:pPr>
            <w:r w:rsidRPr="00A7193B">
              <w:rPr>
                <w:i w:val="0"/>
                <w:sz w:val="22"/>
                <w:szCs w:val="22"/>
                <w:lang w:eastAsia="ja-JP"/>
              </w:rPr>
              <w:t>24. april – 21. avgust</w:t>
            </w:r>
          </w:p>
        </w:tc>
        <w:tc>
          <w:tcPr>
            <w:tcW w:w="1701" w:type="dxa"/>
            <w:tcBorders>
              <w:top w:val="single" w:sz="4" w:space="0" w:color="auto"/>
              <w:left w:val="single" w:sz="4" w:space="0" w:color="auto"/>
              <w:bottom w:val="single" w:sz="4" w:space="0" w:color="auto"/>
              <w:right w:val="single" w:sz="4" w:space="0" w:color="auto"/>
            </w:tcBorders>
            <w:hideMark/>
          </w:tcPr>
          <w:p w:rsidR="00A7193B" w:rsidRPr="00A7193B" w:rsidRDefault="00A7193B" w:rsidP="00A7193B">
            <w:pPr>
              <w:spacing w:line="264" w:lineRule="auto"/>
              <w:jc w:val="both"/>
              <w:rPr>
                <w:i w:val="0"/>
                <w:sz w:val="22"/>
                <w:szCs w:val="22"/>
                <w:lang w:eastAsia="ja-JP"/>
              </w:rPr>
            </w:pPr>
            <w:r w:rsidRPr="00A7193B">
              <w:rPr>
                <w:i w:val="0"/>
                <w:sz w:val="22"/>
                <w:szCs w:val="22"/>
                <w:lang w:eastAsia="ja-JP"/>
              </w:rPr>
              <w:t>6.00 – 19.00 h</w:t>
            </w:r>
          </w:p>
        </w:tc>
      </w:tr>
      <w:tr w:rsidR="00A7193B" w:rsidRPr="00A7193B" w:rsidTr="002B06C8">
        <w:tc>
          <w:tcPr>
            <w:tcW w:w="3094" w:type="dxa"/>
            <w:tcBorders>
              <w:top w:val="single" w:sz="4" w:space="0" w:color="auto"/>
              <w:left w:val="single" w:sz="4" w:space="0" w:color="auto"/>
              <w:bottom w:val="single" w:sz="4" w:space="0" w:color="auto"/>
              <w:right w:val="single" w:sz="4" w:space="0" w:color="auto"/>
            </w:tcBorders>
            <w:hideMark/>
          </w:tcPr>
          <w:p w:rsidR="00A7193B" w:rsidRPr="00A7193B" w:rsidRDefault="00A7193B" w:rsidP="00A7193B">
            <w:pPr>
              <w:spacing w:line="264" w:lineRule="auto"/>
              <w:jc w:val="both"/>
              <w:rPr>
                <w:i w:val="0"/>
                <w:sz w:val="22"/>
                <w:szCs w:val="22"/>
                <w:lang w:eastAsia="ja-JP"/>
              </w:rPr>
            </w:pPr>
            <w:r w:rsidRPr="00A7193B">
              <w:rPr>
                <w:i w:val="0"/>
                <w:sz w:val="22"/>
                <w:szCs w:val="22"/>
                <w:lang w:eastAsia="ja-JP"/>
              </w:rPr>
              <w:t xml:space="preserve">22. avgust – 21. september </w:t>
            </w:r>
          </w:p>
        </w:tc>
        <w:tc>
          <w:tcPr>
            <w:tcW w:w="1701" w:type="dxa"/>
            <w:tcBorders>
              <w:top w:val="single" w:sz="4" w:space="0" w:color="auto"/>
              <w:left w:val="single" w:sz="4" w:space="0" w:color="auto"/>
              <w:bottom w:val="single" w:sz="4" w:space="0" w:color="auto"/>
              <w:right w:val="single" w:sz="4" w:space="0" w:color="auto"/>
            </w:tcBorders>
            <w:hideMark/>
          </w:tcPr>
          <w:p w:rsidR="00A7193B" w:rsidRPr="00A7193B" w:rsidRDefault="00A7193B" w:rsidP="00A7193B">
            <w:pPr>
              <w:spacing w:line="264" w:lineRule="auto"/>
              <w:jc w:val="both"/>
              <w:rPr>
                <w:i w:val="0"/>
                <w:sz w:val="22"/>
                <w:szCs w:val="22"/>
                <w:lang w:eastAsia="ja-JP"/>
              </w:rPr>
            </w:pPr>
            <w:r w:rsidRPr="00A7193B">
              <w:rPr>
                <w:i w:val="0"/>
                <w:sz w:val="22"/>
                <w:szCs w:val="22"/>
                <w:lang w:eastAsia="ja-JP"/>
              </w:rPr>
              <w:t>6.00 – 19.00 h</w:t>
            </w:r>
          </w:p>
        </w:tc>
      </w:tr>
      <w:tr w:rsidR="00A7193B" w:rsidRPr="00A7193B" w:rsidTr="002B06C8">
        <w:tc>
          <w:tcPr>
            <w:tcW w:w="3094" w:type="dxa"/>
            <w:tcBorders>
              <w:top w:val="single" w:sz="4" w:space="0" w:color="auto"/>
              <w:left w:val="single" w:sz="4" w:space="0" w:color="auto"/>
              <w:bottom w:val="single" w:sz="4" w:space="0" w:color="auto"/>
              <w:right w:val="single" w:sz="4" w:space="0" w:color="auto"/>
            </w:tcBorders>
            <w:hideMark/>
          </w:tcPr>
          <w:p w:rsidR="00A7193B" w:rsidRPr="00A7193B" w:rsidRDefault="00A7193B" w:rsidP="00A7193B">
            <w:pPr>
              <w:spacing w:line="264" w:lineRule="auto"/>
              <w:jc w:val="both"/>
              <w:rPr>
                <w:i w:val="0"/>
                <w:sz w:val="22"/>
                <w:szCs w:val="22"/>
                <w:lang w:eastAsia="ja-JP"/>
              </w:rPr>
            </w:pPr>
            <w:r w:rsidRPr="00A7193B">
              <w:rPr>
                <w:i w:val="0"/>
                <w:sz w:val="22"/>
                <w:szCs w:val="22"/>
                <w:lang w:eastAsia="ja-JP"/>
              </w:rPr>
              <w:t>22. september – 30. september</w:t>
            </w:r>
          </w:p>
        </w:tc>
        <w:tc>
          <w:tcPr>
            <w:tcW w:w="1701" w:type="dxa"/>
            <w:tcBorders>
              <w:top w:val="single" w:sz="4" w:space="0" w:color="auto"/>
              <w:left w:val="single" w:sz="4" w:space="0" w:color="auto"/>
              <w:bottom w:val="single" w:sz="4" w:space="0" w:color="auto"/>
              <w:right w:val="single" w:sz="4" w:space="0" w:color="auto"/>
            </w:tcBorders>
            <w:hideMark/>
          </w:tcPr>
          <w:p w:rsidR="00A7193B" w:rsidRPr="00A7193B" w:rsidRDefault="00A7193B" w:rsidP="00A7193B">
            <w:pPr>
              <w:spacing w:line="264" w:lineRule="auto"/>
              <w:jc w:val="both"/>
              <w:rPr>
                <w:i w:val="0"/>
                <w:sz w:val="22"/>
                <w:szCs w:val="22"/>
                <w:lang w:eastAsia="ja-JP"/>
              </w:rPr>
            </w:pPr>
            <w:r w:rsidRPr="00A7193B">
              <w:rPr>
                <w:i w:val="0"/>
                <w:sz w:val="22"/>
                <w:szCs w:val="22"/>
                <w:lang w:eastAsia="ja-JP"/>
              </w:rPr>
              <w:t>6.00 – 19.00 h</w:t>
            </w:r>
          </w:p>
        </w:tc>
      </w:tr>
      <w:tr w:rsidR="00A7193B" w:rsidRPr="00A7193B" w:rsidTr="002B06C8">
        <w:tc>
          <w:tcPr>
            <w:tcW w:w="3094" w:type="dxa"/>
            <w:tcBorders>
              <w:top w:val="single" w:sz="4" w:space="0" w:color="auto"/>
              <w:left w:val="single" w:sz="4" w:space="0" w:color="auto"/>
              <w:bottom w:val="single" w:sz="4" w:space="0" w:color="auto"/>
              <w:right w:val="single" w:sz="4" w:space="0" w:color="auto"/>
            </w:tcBorders>
            <w:hideMark/>
          </w:tcPr>
          <w:p w:rsidR="00A7193B" w:rsidRPr="00A7193B" w:rsidRDefault="00A7193B" w:rsidP="00A7193B">
            <w:pPr>
              <w:spacing w:line="264" w:lineRule="auto"/>
              <w:jc w:val="both"/>
              <w:rPr>
                <w:i w:val="0"/>
                <w:sz w:val="22"/>
                <w:szCs w:val="22"/>
                <w:lang w:eastAsia="ja-JP"/>
              </w:rPr>
            </w:pPr>
            <w:r w:rsidRPr="00A7193B">
              <w:rPr>
                <w:i w:val="0"/>
                <w:sz w:val="22"/>
                <w:szCs w:val="22"/>
                <w:lang w:eastAsia="ja-JP"/>
              </w:rPr>
              <w:t>1. oktober – 24. oktober</w:t>
            </w:r>
          </w:p>
        </w:tc>
        <w:tc>
          <w:tcPr>
            <w:tcW w:w="1701" w:type="dxa"/>
            <w:tcBorders>
              <w:top w:val="single" w:sz="4" w:space="0" w:color="auto"/>
              <w:left w:val="single" w:sz="4" w:space="0" w:color="auto"/>
              <w:bottom w:val="single" w:sz="4" w:space="0" w:color="auto"/>
              <w:right w:val="single" w:sz="4" w:space="0" w:color="auto"/>
            </w:tcBorders>
            <w:hideMark/>
          </w:tcPr>
          <w:p w:rsidR="00A7193B" w:rsidRPr="00A7193B" w:rsidRDefault="00A7193B" w:rsidP="00A7193B">
            <w:pPr>
              <w:spacing w:line="264" w:lineRule="auto"/>
              <w:jc w:val="both"/>
              <w:rPr>
                <w:i w:val="0"/>
                <w:sz w:val="22"/>
                <w:szCs w:val="22"/>
                <w:lang w:eastAsia="ja-JP"/>
              </w:rPr>
            </w:pPr>
            <w:r w:rsidRPr="00A7193B">
              <w:rPr>
                <w:i w:val="0"/>
                <w:sz w:val="22"/>
                <w:szCs w:val="22"/>
                <w:lang w:eastAsia="ja-JP"/>
              </w:rPr>
              <w:t>7.00 – 17.00 h</w:t>
            </w:r>
          </w:p>
        </w:tc>
      </w:tr>
      <w:tr w:rsidR="00A7193B" w:rsidRPr="00A7193B" w:rsidTr="002B06C8">
        <w:tc>
          <w:tcPr>
            <w:tcW w:w="3094" w:type="dxa"/>
            <w:tcBorders>
              <w:top w:val="single" w:sz="4" w:space="0" w:color="auto"/>
              <w:left w:val="single" w:sz="4" w:space="0" w:color="auto"/>
              <w:bottom w:val="single" w:sz="4" w:space="0" w:color="auto"/>
              <w:right w:val="single" w:sz="4" w:space="0" w:color="auto"/>
            </w:tcBorders>
            <w:hideMark/>
          </w:tcPr>
          <w:p w:rsidR="00A7193B" w:rsidRPr="00A7193B" w:rsidRDefault="00A7193B" w:rsidP="00A7193B">
            <w:pPr>
              <w:spacing w:line="264" w:lineRule="auto"/>
              <w:jc w:val="both"/>
              <w:rPr>
                <w:i w:val="0"/>
                <w:sz w:val="22"/>
                <w:szCs w:val="22"/>
                <w:lang w:eastAsia="ja-JP"/>
              </w:rPr>
            </w:pPr>
            <w:r w:rsidRPr="00A7193B">
              <w:rPr>
                <w:i w:val="0"/>
                <w:sz w:val="22"/>
                <w:szCs w:val="22"/>
                <w:lang w:eastAsia="ja-JP"/>
              </w:rPr>
              <w:t>25. oktober – 13. november</w:t>
            </w:r>
          </w:p>
        </w:tc>
        <w:tc>
          <w:tcPr>
            <w:tcW w:w="1701" w:type="dxa"/>
            <w:tcBorders>
              <w:top w:val="single" w:sz="4" w:space="0" w:color="auto"/>
              <w:left w:val="single" w:sz="4" w:space="0" w:color="auto"/>
              <w:bottom w:val="single" w:sz="4" w:space="0" w:color="auto"/>
              <w:right w:val="single" w:sz="4" w:space="0" w:color="auto"/>
            </w:tcBorders>
            <w:hideMark/>
          </w:tcPr>
          <w:p w:rsidR="00A7193B" w:rsidRPr="00A7193B" w:rsidRDefault="00A7193B" w:rsidP="00A7193B">
            <w:pPr>
              <w:spacing w:line="264" w:lineRule="auto"/>
              <w:jc w:val="both"/>
              <w:rPr>
                <w:i w:val="0"/>
                <w:sz w:val="22"/>
                <w:szCs w:val="22"/>
                <w:lang w:eastAsia="ja-JP"/>
              </w:rPr>
            </w:pPr>
            <w:r w:rsidRPr="00A7193B">
              <w:rPr>
                <w:i w:val="0"/>
                <w:sz w:val="22"/>
                <w:szCs w:val="22"/>
                <w:lang w:eastAsia="ja-JP"/>
              </w:rPr>
              <w:t>7.00 – 17.00 h</w:t>
            </w:r>
          </w:p>
        </w:tc>
      </w:tr>
      <w:tr w:rsidR="00A7193B" w:rsidRPr="00A7193B" w:rsidTr="002B06C8">
        <w:tc>
          <w:tcPr>
            <w:tcW w:w="3094" w:type="dxa"/>
            <w:tcBorders>
              <w:top w:val="single" w:sz="4" w:space="0" w:color="auto"/>
              <w:left w:val="single" w:sz="4" w:space="0" w:color="auto"/>
              <w:bottom w:val="single" w:sz="4" w:space="0" w:color="auto"/>
              <w:right w:val="single" w:sz="4" w:space="0" w:color="auto"/>
            </w:tcBorders>
            <w:hideMark/>
          </w:tcPr>
          <w:p w:rsidR="00A7193B" w:rsidRPr="00A7193B" w:rsidRDefault="00A7193B" w:rsidP="00A7193B">
            <w:pPr>
              <w:spacing w:line="264" w:lineRule="auto"/>
              <w:jc w:val="both"/>
              <w:rPr>
                <w:i w:val="0"/>
                <w:sz w:val="22"/>
                <w:szCs w:val="22"/>
                <w:lang w:eastAsia="ja-JP"/>
              </w:rPr>
            </w:pPr>
            <w:r w:rsidRPr="00A7193B">
              <w:rPr>
                <w:i w:val="0"/>
                <w:sz w:val="22"/>
                <w:szCs w:val="22"/>
                <w:lang w:eastAsia="ja-JP"/>
              </w:rPr>
              <w:t>14. november – 31. december</w:t>
            </w:r>
          </w:p>
        </w:tc>
        <w:tc>
          <w:tcPr>
            <w:tcW w:w="1701" w:type="dxa"/>
            <w:tcBorders>
              <w:top w:val="single" w:sz="4" w:space="0" w:color="auto"/>
              <w:left w:val="single" w:sz="4" w:space="0" w:color="auto"/>
              <w:bottom w:val="single" w:sz="4" w:space="0" w:color="auto"/>
              <w:right w:val="single" w:sz="4" w:space="0" w:color="auto"/>
            </w:tcBorders>
            <w:hideMark/>
          </w:tcPr>
          <w:p w:rsidR="00A7193B" w:rsidRPr="00A7193B" w:rsidRDefault="00A7193B" w:rsidP="00A7193B">
            <w:pPr>
              <w:spacing w:line="264" w:lineRule="auto"/>
              <w:jc w:val="both"/>
              <w:rPr>
                <w:i w:val="0"/>
                <w:sz w:val="22"/>
                <w:szCs w:val="22"/>
                <w:lang w:eastAsia="ja-JP"/>
              </w:rPr>
            </w:pPr>
            <w:r w:rsidRPr="00A7193B">
              <w:rPr>
                <w:i w:val="0"/>
                <w:sz w:val="22"/>
                <w:szCs w:val="22"/>
                <w:lang w:eastAsia="ja-JP"/>
              </w:rPr>
              <w:t>8.00 – 17.00 h</w:t>
            </w:r>
          </w:p>
        </w:tc>
      </w:tr>
    </w:tbl>
    <w:p w:rsidR="00A7193B" w:rsidRPr="00A7193B" w:rsidRDefault="00A7193B" w:rsidP="00A7193B">
      <w:pPr>
        <w:spacing w:after="120" w:line="264" w:lineRule="auto"/>
        <w:jc w:val="both"/>
        <w:rPr>
          <w:i w:val="0"/>
          <w:sz w:val="22"/>
          <w:szCs w:val="22"/>
          <w:lang w:eastAsia="ja-JP"/>
        </w:rPr>
      </w:pP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Vsi dokumenti v zvezi z izvedbo pogodbenih del morajo biti v slovenskem jeziku. V primeru ugotovljenih pomanjkljivosti posameznih dokumentov s strani naročnika ali nadzornika, je izvajalec dolžan pomanjkljivosti odpraviti v roku, ki ga bo naknadno določil naročnik.</w:t>
      </w:r>
    </w:p>
    <w:p w:rsidR="00A7193B" w:rsidRPr="00A7193B" w:rsidRDefault="00A7193B" w:rsidP="00A7193B">
      <w:pPr>
        <w:spacing w:after="120" w:line="264" w:lineRule="auto"/>
        <w:jc w:val="center"/>
        <w:rPr>
          <w:i w:val="0"/>
          <w:sz w:val="22"/>
          <w:szCs w:val="22"/>
          <w:lang w:eastAsia="ja-JP"/>
        </w:rPr>
      </w:pPr>
      <w:r w:rsidRPr="00A7193B">
        <w:rPr>
          <w:i w:val="0"/>
          <w:sz w:val="22"/>
          <w:szCs w:val="22"/>
          <w:lang w:eastAsia="ja-JP"/>
        </w:rPr>
        <w:t>13. člen</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Izvajalec se zavezuje, da bo v obsegu kot je to skladno s predmetom te pogodbe, spoštoval določbe Uredbe o zelenem javnem naročanju (Uradni list RS, št. 51/17 in 64/19) in najkasneje pri primopredaji objekta naročniku posredoval tehnično dokumentacijo proizvajalca, iz katere izhaja, da uporabljeni gradbeni proizvodi in oprema izpolnjujejo naročnikove zahteve.</w:t>
      </w:r>
    </w:p>
    <w:p w:rsidR="00A7193B" w:rsidRPr="00A7193B" w:rsidRDefault="00A7193B" w:rsidP="00A7193B">
      <w:pPr>
        <w:spacing w:line="264" w:lineRule="auto"/>
        <w:jc w:val="both"/>
        <w:rPr>
          <w:i w:val="0"/>
          <w:sz w:val="22"/>
          <w:szCs w:val="22"/>
          <w:lang w:eastAsia="ja-JP"/>
        </w:rPr>
      </w:pPr>
      <w:r w:rsidRPr="00A7193B">
        <w:rPr>
          <w:i w:val="0"/>
          <w:sz w:val="22"/>
          <w:szCs w:val="22"/>
          <w:lang w:eastAsia="ja-JP"/>
        </w:rPr>
        <w:t>V zvezi z obveznostjo iz predhodnega odstavka mora izvajalec med drugim:</w:t>
      </w:r>
    </w:p>
    <w:p w:rsidR="00A7193B" w:rsidRPr="00A7193B" w:rsidRDefault="00A7193B" w:rsidP="00A7193B">
      <w:pPr>
        <w:numPr>
          <w:ilvl w:val="0"/>
          <w:numId w:val="33"/>
        </w:numPr>
        <w:spacing w:after="120" w:line="264" w:lineRule="auto"/>
        <w:jc w:val="both"/>
        <w:rPr>
          <w:i w:val="0"/>
          <w:sz w:val="22"/>
          <w:szCs w:val="22"/>
          <w:lang w:eastAsia="ja-JP"/>
        </w:rPr>
      </w:pPr>
      <w:r w:rsidRPr="00A7193B">
        <w:rPr>
          <w:i w:val="0"/>
          <w:sz w:val="22"/>
          <w:szCs w:val="22"/>
          <w:lang w:eastAsia="ja-JP"/>
        </w:rPr>
        <w:t>zagotoviti informacije o prekrivnih materialih za stenske plošče, kot so vrste barve, ki ne bodo ovirale recikliranja mavčnih plošč ali njihove druge uporabe ob koncu življenjske dobe in vezano na navedeno naročniku posredovati potrdilo, da ima blago oziroma material, iz katerega je izdelek izdelan, znak za okolje tipa I, iz katerega izhaja, da blago izpolnjuje zahteve, ali ustrezno dokazilo, iz katerega izhaja, da je zahteva izpolnjena;</w:t>
      </w:r>
    </w:p>
    <w:p w:rsidR="00A7193B" w:rsidRPr="00A7193B" w:rsidRDefault="00A7193B" w:rsidP="00A7193B">
      <w:pPr>
        <w:numPr>
          <w:ilvl w:val="0"/>
          <w:numId w:val="33"/>
        </w:numPr>
        <w:spacing w:after="120" w:line="264" w:lineRule="auto"/>
        <w:jc w:val="both"/>
        <w:rPr>
          <w:i w:val="0"/>
          <w:sz w:val="22"/>
          <w:szCs w:val="22"/>
          <w:lang w:eastAsia="ja-JP"/>
        </w:rPr>
      </w:pPr>
      <w:r w:rsidRPr="00A7193B">
        <w:rPr>
          <w:i w:val="0"/>
          <w:sz w:val="22"/>
          <w:szCs w:val="22"/>
          <w:lang w:eastAsia="ja-JP"/>
        </w:rPr>
        <w:t>skupaj z izdelkom ali na embalaži ali oznakah zagotoviti ustrezne in sprejemljive informacije za uporabnika, v katerih so opisani ravnanje, postopki za namestitev, nanos sredstev za površinsko obdelavo, recikliranje in/ali metode odlaganja;</w:t>
      </w:r>
    </w:p>
    <w:p w:rsidR="00A7193B" w:rsidRPr="00A7193B" w:rsidRDefault="00A7193B" w:rsidP="00A7193B">
      <w:pPr>
        <w:numPr>
          <w:ilvl w:val="0"/>
          <w:numId w:val="33"/>
        </w:numPr>
        <w:spacing w:after="120" w:line="264" w:lineRule="auto"/>
        <w:jc w:val="both"/>
        <w:rPr>
          <w:i w:val="0"/>
          <w:sz w:val="22"/>
          <w:szCs w:val="22"/>
          <w:lang w:eastAsia="ja-JP"/>
        </w:rPr>
      </w:pPr>
      <w:r w:rsidRPr="00A7193B">
        <w:rPr>
          <w:i w:val="0"/>
          <w:sz w:val="22"/>
          <w:szCs w:val="22"/>
          <w:lang w:eastAsia="ja-JP"/>
        </w:rPr>
        <w:t>zagotoviti, da je izvajalec, ki namešča stenske plošče, sprejel učinkovito politiko in postopke, da se z odpadki, nastalimi pri namestitvi, kot so odpadni ostanki, ostanki pri prirezovanju, poškodovane plošče itd., na podlagi primernega sistema zbiranja ustrezno in trajnostno ravna, kar vključuje predelavo, recikliranje ali preusmeritev z odlagališč, kadar je to mogoče, in v ta namen naročniku posredovati potrdilo, da je izvajalec, ki namešča stenske plošče, vključen v sistem okoljskega ravnanja, ali drugo ustrezno dokazilo, iz katerega izhaja, da je zahteva izpolnjena.</w:t>
      </w:r>
    </w:p>
    <w:p w:rsidR="00A7193B" w:rsidRPr="00A7193B" w:rsidRDefault="00A7193B" w:rsidP="00A7193B">
      <w:pPr>
        <w:spacing w:after="120" w:line="264" w:lineRule="auto"/>
        <w:ind w:left="720"/>
        <w:contextualSpacing/>
        <w:jc w:val="center"/>
        <w:rPr>
          <w:i w:val="0"/>
          <w:sz w:val="22"/>
          <w:szCs w:val="22"/>
          <w:lang w:eastAsia="ja-JP"/>
        </w:rPr>
      </w:pPr>
    </w:p>
    <w:p w:rsidR="00A7193B" w:rsidRDefault="00A7193B">
      <w:pPr>
        <w:rPr>
          <w:b/>
          <w:i w:val="0"/>
          <w:sz w:val="22"/>
          <w:szCs w:val="22"/>
          <w:lang w:eastAsia="ja-JP"/>
        </w:rPr>
      </w:pPr>
      <w:r>
        <w:rPr>
          <w:b/>
          <w:i w:val="0"/>
          <w:sz w:val="22"/>
          <w:szCs w:val="22"/>
          <w:lang w:eastAsia="ja-JP"/>
        </w:rPr>
        <w:br w:type="page"/>
      </w:r>
    </w:p>
    <w:p w:rsidR="00A7193B" w:rsidRPr="00A7193B" w:rsidRDefault="00A7193B" w:rsidP="00A7193B">
      <w:pPr>
        <w:spacing w:after="120" w:line="264" w:lineRule="auto"/>
        <w:jc w:val="center"/>
        <w:rPr>
          <w:b/>
          <w:sz w:val="22"/>
          <w:szCs w:val="22"/>
          <w:lang w:eastAsia="ja-JP"/>
        </w:rPr>
      </w:pPr>
      <w:r w:rsidRPr="00A7193B">
        <w:rPr>
          <w:b/>
          <w:i w:val="0"/>
          <w:sz w:val="22"/>
          <w:szCs w:val="22"/>
          <w:lang w:eastAsia="ja-JP"/>
        </w:rPr>
        <w:lastRenderedPageBreak/>
        <w:t>Zavarovanje odgovornosti za škodo</w:t>
      </w:r>
    </w:p>
    <w:p w:rsidR="00A7193B" w:rsidRPr="00A7193B" w:rsidRDefault="00A7193B" w:rsidP="00A7193B">
      <w:pPr>
        <w:spacing w:after="120" w:line="264" w:lineRule="auto"/>
        <w:jc w:val="center"/>
        <w:rPr>
          <w:sz w:val="22"/>
          <w:szCs w:val="22"/>
          <w:lang w:eastAsia="ja-JP"/>
        </w:rPr>
      </w:pPr>
      <w:r w:rsidRPr="00A7193B">
        <w:rPr>
          <w:i w:val="0"/>
          <w:sz w:val="22"/>
          <w:szCs w:val="22"/>
          <w:lang w:eastAsia="ja-JP"/>
        </w:rPr>
        <w:t>14. člen</w:t>
      </w:r>
    </w:p>
    <w:p w:rsidR="00A7193B" w:rsidRPr="00A7193B" w:rsidRDefault="00A7193B" w:rsidP="00A7193B">
      <w:pPr>
        <w:spacing w:after="120" w:line="264" w:lineRule="auto"/>
        <w:jc w:val="both"/>
        <w:rPr>
          <w:sz w:val="22"/>
          <w:szCs w:val="22"/>
          <w:lang w:eastAsia="ja-JP"/>
        </w:rPr>
      </w:pPr>
      <w:r w:rsidRPr="00A7193B">
        <w:rPr>
          <w:i w:val="0"/>
          <w:sz w:val="22"/>
          <w:szCs w:val="22"/>
          <w:lang w:eastAsia="ja-JP"/>
        </w:rPr>
        <w:t xml:space="preserve">Izvajalec odgovarja neposredno za škodo, ki nastane naročniku in tretjim osebam in izvira iz njegovega dela in njegovih pogodbenih obveznosti. </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 xml:space="preserve">Izvajalec mora imeti ves čas svojega poslovanja do poteka vseh zastaralnih rokov za morebitne odškodninske zahtevke po tej pogodbi, zavarovano svojo odgovornost za škodo skladno z 14. členom Gradbenega zakona (Uradni list RS, št. 61/17 in 72/17 popr.), ki bi utegnila nastati naročniku in tretjim osebam v zvezi z opravljanjem njegove dejavnosti z minimalno zavarovalno vsoto v višini, ki ne sme biti manjša od 700.000,00 EUR (z besedo: sedemsto tisoč eurov in 00/100). </w:t>
      </w:r>
    </w:p>
    <w:p w:rsidR="00A7193B" w:rsidRPr="00A7193B" w:rsidRDefault="00A7193B" w:rsidP="00A7193B">
      <w:pPr>
        <w:spacing w:after="120" w:line="264" w:lineRule="auto"/>
        <w:jc w:val="both"/>
        <w:rPr>
          <w:i w:val="0"/>
          <w:sz w:val="22"/>
          <w:szCs w:val="22"/>
          <w:lang w:eastAsia="ja-JP"/>
        </w:rPr>
      </w:pPr>
    </w:p>
    <w:p w:rsidR="00A7193B" w:rsidRPr="00A7193B" w:rsidRDefault="00A7193B" w:rsidP="00A7193B">
      <w:pPr>
        <w:spacing w:after="120" w:line="264" w:lineRule="auto"/>
        <w:jc w:val="both"/>
        <w:rPr>
          <w:sz w:val="22"/>
          <w:szCs w:val="22"/>
          <w:lang w:eastAsia="ja-JP"/>
        </w:rPr>
      </w:pPr>
      <w:r w:rsidRPr="00A7193B">
        <w:rPr>
          <w:i w:val="0"/>
          <w:sz w:val="22"/>
          <w:szCs w:val="22"/>
          <w:lang w:eastAsia="ja-JP"/>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w:t>
      </w:r>
    </w:p>
    <w:p w:rsidR="00A7193B" w:rsidRPr="00A7193B" w:rsidRDefault="00A7193B" w:rsidP="00A7193B">
      <w:pPr>
        <w:spacing w:after="120" w:line="264" w:lineRule="auto"/>
        <w:jc w:val="both"/>
        <w:rPr>
          <w:sz w:val="22"/>
          <w:szCs w:val="22"/>
          <w:lang w:eastAsia="ja-JP"/>
        </w:rPr>
      </w:pPr>
      <w:r w:rsidRPr="00A7193B">
        <w:rPr>
          <w:i w:val="0"/>
          <w:sz w:val="22"/>
          <w:szCs w:val="22"/>
          <w:lang w:eastAsia="ja-JP"/>
        </w:rPr>
        <w:t xml:space="preserve">Izvajalec mora izročiti naročniku dokazilo  o zavarovanju odgovornosti (fotokopijo zavarovalne police) in potrdilo o plačilu zavarovalne premije najkasneje ob uvedbi v posel. </w:t>
      </w:r>
    </w:p>
    <w:p w:rsidR="00A7193B" w:rsidRPr="00A7193B" w:rsidRDefault="00A7193B" w:rsidP="00A7193B">
      <w:pPr>
        <w:spacing w:after="120" w:line="264" w:lineRule="auto"/>
        <w:ind w:left="720"/>
        <w:contextualSpacing/>
        <w:jc w:val="center"/>
        <w:rPr>
          <w:i w:val="0"/>
          <w:sz w:val="22"/>
          <w:szCs w:val="22"/>
          <w:lang w:eastAsia="ja-JP"/>
        </w:rPr>
      </w:pPr>
    </w:p>
    <w:p w:rsidR="00A7193B" w:rsidRPr="00A7193B" w:rsidRDefault="00A7193B" w:rsidP="00A7193B">
      <w:pPr>
        <w:spacing w:after="120" w:line="264" w:lineRule="auto"/>
        <w:jc w:val="center"/>
        <w:rPr>
          <w:b/>
          <w:i w:val="0"/>
          <w:sz w:val="22"/>
          <w:szCs w:val="22"/>
          <w:lang w:eastAsia="ja-JP"/>
        </w:rPr>
      </w:pPr>
      <w:r w:rsidRPr="00A7193B">
        <w:rPr>
          <w:b/>
          <w:i w:val="0"/>
          <w:sz w:val="22"/>
          <w:szCs w:val="22"/>
          <w:lang w:eastAsia="ja-JP"/>
        </w:rPr>
        <w:t>Finančno zavarovanje za dobro izvedbo pogodbenih obveznosti</w:t>
      </w:r>
    </w:p>
    <w:p w:rsidR="00A7193B" w:rsidRPr="00A7193B" w:rsidRDefault="00A7193B" w:rsidP="00A7193B">
      <w:pPr>
        <w:spacing w:after="120" w:line="264" w:lineRule="auto"/>
        <w:jc w:val="center"/>
        <w:rPr>
          <w:i w:val="0"/>
          <w:sz w:val="22"/>
          <w:szCs w:val="22"/>
          <w:lang w:eastAsia="ja-JP"/>
        </w:rPr>
      </w:pPr>
      <w:r w:rsidRPr="00A7193B">
        <w:rPr>
          <w:i w:val="0"/>
          <w:sz w:val="22"/>
          <w:szCs w:val="22"/>
          <w:lang w:eastAsia="ja-JP"/>
        </w:rPr>
        <w:t>15. člen</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 xml:space="preserve">Izvajalec se zavezuje izročiti naročniku v roku 15 (petnajstih) dni od sklenitve te pogodbe, kot pogoj za veljavnost pogodbe, nepreklicno in brezpogojno bančno garancijo ali kavcijsko zavarovanje zavarovalnice za dobro izvedbo pogodbenih obveznosti (v nadaljevanju: finančno zavarovanje za dobro izvedbo pogodbenih obveznosti), plačljivo na prvi poziv, po vzorcu iz razpisne dokumentacije, in sicer v </w:t>
      </w:r>
      <w:r w:rsidRPr="00A7193B">
        <w:rPr>
          <w:b/>
          <w:i w:val="0"/>
          <w:sz w:val="22"/>
          <w:szCs w:val="22"/>
          <w:lang w:eastAsia="ja-JP"/>
        </w:rPr>
        <w:t>višini 10 % (deset odstotkov) od pogodbene cene z DDV, to je …………………. EUR</w:t>
      </w:r>
      <w:r w:rsidRPr="00A7193B">
        <w:rPr>
          <w:i w:val="0"/>
          <w:sz w:val="22"/>
          <w:szCs w:val="22"/>
          <w:lang w:eastAsia="ja-JP"/>
        </w:rPr>
        <w:t xml:space="preserve">, ki ga bo naročnik unovčil v primeru, če izvajalec svoje pogodbene obveznosti ne bo izpolnil v dogovorjeni kakovosti, količini in rokih. Trajanje finančnega zavarovanja za dobro izvedbo pogodbenih obveznosti mora veljati še najmanj 30 (trideset) dni po preteku roka za izpolnitev vseh pogodbenih obveznosti.  </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 xml:space="preserve">Če se med trajanjem izvedbe pogodbe spremeni rok za izvedbo pogodbenih del, kakovost in količina, mora izvajalec  predložiti v roku 10 (desetih) dni od sklenitve dodatka k tej pogodbi, kot pogoj za njegovo veljavnost, novo finančno zavarovanje za dobro izvedbo pogodbenih obveznosti z novim rokom trajanja le-tega, v skladu s spremembo pogodbenega roka za izvedbo del, oziroma novo finančno zavarovanje s spremenjeno višino garantiranega zneska, v skladu s spremembo pogodbene vrednosti. </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Če izvajalec  v navedenem roku od sklenitve dodatka k tej pogodbi ne bo predložil ustreznega finančnega zavarovanja za dobro izvedbo pogodbenih obveznosti, skladnega z določili te pogodbe, lahko naročnik unovči predloženo finančno zavarovanje za dobro izvedbo pogodbenih obveznosti.</w:t>
      </w:r>
    </w:p>
    <w:p w:rsidR="00A7193B" w:rsidRPr="00A7193B" w:rsidRDefault="00A7193B" w:rsidP="00A7193B">
      <w:pPr>
        <w:spacing w:after="120" w:line="264" w:lineRule="auto"/>
        <w:jc w:val="both"/>
        <w:rPr>
          <w:i w:val="0"/>
          <w:sz w:val="22"/>
          <w:szCs w:val="22"/>
          <w:lang w:eastAsia="ja-JP"/>
        </w:rPr>
      </w:pPr>
    </w:p>
    <w:p w:rsidR="00A7193B" w:rsidRPr="00A7193B" w:rsidRDefault="00A7193B" w:rsidP="00A7193B">
      <w:pPr>
        <w:spacing w:after="120" w:line="264" w:lineRule="auto"/>
        <w:jc w:val="center"/>
        <w:rPr>
          <w:b/>
          <w:i w:val="0"/>
          <w:sz w:val="22"/>
          <w:szCs w:val="22"/>
          <w:lang w:eastAsia="ja-JP"/>
        </w:rPr>
      </w:pPr>
      <w:r w:rsidRPr="00A7193B">
        <w:rPr>
          <w:b/>
          <w:i w:val="0"/>
          <w:sz w:val="22"/>
          <w:szCs w:val="22"/>
          <w:lang w:eastAsia="ja-JP"/>
        </w:rPr>
        <w:t>Pogodbena kazen</w:t>
      </w:r>
    </w:p>
    <w:p w:rsidR="00A7193B" w:rsidRPr="00A7193B" w:rsidRDefault="00A7193B" w:rsidP="00A7193B">
      <w:pPr>
        <w:spacing w:after="120" w:line="264" w:lineRule="auto"/>
        <w:jc w:val="center"/>
        <w:rPr>
          <w:i w:val="0"/>
          <w:sz w:val="22"/>
          <w:szCs w:val="22"/>
          <w:lang w:eastAsia="ja-JP"/>
        </w:rPr>
      </w:pPr>
      <w:r w:rsidRPr="00A7193B">
        <w:rPr>
          <w:i w:val="0"/>
          <w:sz w:val="22"/>
          <w:szCs w:val="22"/>
          <w:lang w:eastAsia="ja-JP"/>
        </w:rPr>
        <w:t>16. člen</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 xml:space="preserve">Če izvajalec iz razlogov, za katere je odgovoren, ne izpolni pravilno svojih obveznosti v pogodbeno določenem roku, je dolžan plačati naročniku za vsak koledarski dan zamude pogodbeno kazen v višini 5 </w:t>
      </w:r>
      <w:r w:rsidRPr="00A7193B">
        <w:rPr>
          <w:i w:val="0"/>
          <w:sz w:val="22"/>
          <w:szCs w:val="22"/>
          <w:vertAlign w:val="superscript"/>
          <w:lang w:eastAsia="ja-JP"/>
        </w:rPr>
        <w:t>0</w:t>
      </w:r>
      <w:r w:rsidRPr="00A7193B">
        <w:rPr>
          <w:i w:val="0"/>
          <w:sz w:val="22"/>
          <w:szCs w:val="22"/>
          <w:lang w:eastAsia="ja-JP"/>
        </w:rPr>
        <w:t>/</w:t>
      </w:r>
      <w:r w:rsidRPr="00A7193B">
        <w:rPr>
          <w:i w:val="0"/>
          <w:sz w:val="22"/>
          <w:szCs w:val="22"/>
          <w:vertAlign w:val="subscript"/>
          <w:lang w:eastAsia="ja-JP"/>
        </w:rPr>
        <w:t xml:space="preserve">00  </w:t>
      </w:r>
      <w:r w:rsidRPr="00A7193B">
        <w:rPr>
          <w:i w:val="0"/>
          <w:sz w:val="22"/>
          <w:szCs w:val="22"/>
          <w:lang w:eastAsia="ja-JP"/>
        </w:rPr>
        <w:t>(pet promilov) od pogodbene cene z DDV, to je ……..... EUR. Pogodbena kazen skupno ne sme preseči 10 % (deset odstotkov) pogodbene cene z DDV.</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lastRenderedPageBreak/>
        <w:t>Če naročniku zaradi zamude nastane škoda, ki je večja od pogodbene kazni, ima naročnik pravico zahtevati od izvajalca razliko do popolne odškodnine</w:t>
      </w:r>
      <w:r w:rsidRPr="00A7193B">
        <w:rPr>
          <w:b/>
          <w:i w:val="0"/>
          <w:sz w:val="22"/>
          <w:szCs w:val="22"/>
          <w:lang w:eastAsia="ja-JP"/>
        </w:rPr>
        <w:t xml:space="preserve"> </w:t>
      </w:r>
      <w:r w:rsidRPr="00A7193B">
        <w:rPr>
          <w:i w:val="0"/>
          <w:sz w:val="22"/>
          <w:szCs w:val="22"/>
          <w:lang w:eastAsia="ja-JP"/>
        </w:rPr>
        <w:t>in vso škodo zaradi slabo ali nestrokovno izvedenih pogodbenih del.</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Plačilo pogodbene kazni izvajalca ne odvezuje od izpolnitve pogodbenih obveznosti.</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Plačilo pogodbene kazni za zamudo ne vpliva na morebitne druge odškodninske zahtevke naročnika.</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 xml:space="preserve">Za znesek pogodbene kazni bo naročnik izvajalcu izstavil račun, ki ga mora izvajalec poravnati v roku 30 (trideset) dni od izstavitve računa. </w:t>
      </w:r>
    </w:p>
    <w:p w:rsidR="00A7193B" w:rsidRPr="00A7193B" w:rsidRDefault="00A7193B" w:rsidP="00A7193B">
      <w:pPr>
        <w:spacing w:after="120" w:line="264" w:lineRule="auto"/>
        <w:jc w:val="both"/>
        <w:rPr>
          <w:i w:val="0"/>
          <w:sz w:val="22"/>
          <w:szCs w:val="22"/>
          <w:lang w:eastAsia="ja-JP"/>
        </w:rPr>
      </w:pPr>
    </w:p>
    <w:p w:rsidR="00A7193B" w:rsidRPr="00A7193B" w:rsidRDefault="00A7193B" w:rsidP="00A7193B">
      <w:pPr>
        <w:spacing w:after="120" w:line="264" w:lineRule="auto"/>
        <w:jc w:val="center"/>
        <w:rPr>
          <w:i w:val="0"/>
          <w:sz w:val="22"/>
          <w:szCs w:val="22"/>
          <w:lang w:eastAsia="ja-JP"/>
        </w:rPr>
      </w:pPr>
      <w:r w:rsidRPr="00A7193B">
        <w:rPr>
          <w:i w:val="0"/>
          <w:sz w:val="22"/>
          <w:szCs w:val="22"/>
          <w:lang w:eastAsia="ja-JP"/>
        </w:rPr>
        <w:t>17. člen</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Če naročnik oz. od njega pooblaščena oseba ugotovi, da izvajalec pogodbenih del ne izvaja ves svetli del dneva, vse dni v tednu vse do dokončanja pogodbenih del, razen ob dela prostih dnevih, določenimi s predpisi, je izvajalec za vsak dan, ko naročnik oz. od njega pooblaščena oseba ugotovi, da izvajalec ne izvaja pogodbenih del ves svetli del dneva, za kršitev te pogodbene obveznosti dolžan naročniku plačati pogodbeno kazen v višini 1.000,00 EUR, pri čemer pogodbena kazen ne more preseči 10 % (deset odstotkov) pogodbene cene z DDV, to je …………… EUR. O vsaki ugotovitvi kršitve neizvajanja pogodbenih del ves svetli del dneva, vse dni vse do dokončanja pogodbenih del, razen ob dela prostih dnevih, določenih s predpisi,  naročnik obvesti izvajalca pisno ali z vpisom v gradbeni dnevnik.</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 xml:space="preserve">Za znesek pogodbene kazni bo naročnik izvajalcu izstavil račun, ki ga mora izvajalec poravnati v roku 30 (trideset) dni od izstavitve računa. </w:t>
      </w:r>
    </w:p>
    <w:p w:rsidR="00A7193B" w:rsidRPr="00A7193B" w:rsidRDefault="00A7193B" w:rsidP="00A7193B">
      <w:pPr>
        <w:spacing w:after="120" w:line="264" w:lineRule="auto"/>
        <w:jc w:val="both"/>
        <w:rPr>
          <w:i w:val="0"/>
          <w:sz w:val="22"/>
          <w:szCs w:val="22"/>
          <w:lang w:eastAsia="ja-JP"/>
        </w:rPr>
      </w:pPr>
    </w:p>
    <w:p w:rsidR="00A7193B" w:rsidRPr="00A7193B" w:rsidRDefault="00A7193B" w:rsidP="00A7193B">
      <w:pPr>
        <w:spacing w:after="120" w:line="264" w:lineRule="auto"/>
        <w:jc w:val="center"/>
        <w:rPr>
          <w:i w:val="0"/>
          <w:sz w:val="22"/>
          <w:szCs w:val="22"/>
          <w:lang w:eastAsia="ja-JP"/>
        </w:rPr>
      </w:pPr>
      <w:r w:rsidRPr="00A7193B">
        <w:rPr>
          <w:i w:val="0"/>
          <w:sz w:val="22"/>
          <w:szCs w:val="22"/>
          <w:lang w:eastAsia="ja-JP"/>
        </w:rPr>
        <w:t>18. člen</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Pogodbeno kazen v višini 10 % (deset odstotkov) pogodbene cene z DDV, to je …………………… EUR, je dolžan izvajalec plačati naročniku tudi v primeru njegove neizpolnitve pogodbe.</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 xml:space="preserve">Za znesek pogodbene kazni bo naročnik izvajalcu izstavil račun, ki ga mora izvajalec poravnati v roku 30 (trideset) dni od izstavitve računa. </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A7193B" w:rsidRPr="00A7193B" w:rsidRDefault="00A7193B" w:rsidP="00A7193B">
      <w:pPr>
        <w:spacing w:after="120" w:line="264" w:lineRule="auto"/>
        <w:jc w:val="center"/>
        <w:rPr>
          <w:b/>
          <w:i w:val="0"/>
          <w:sz w:val="22"/>
          <w:szCs w:val="22"/>
          <w:lang w:eastAsia="ja-JP"/>
        </w:rPr>
      </w:pPr>
    </w:p>
    <w:p w:rsidR="00A7193B" w:rsidRPr="00A7193B" w:rsidRDefault="00A7193B" w:rsidP="00A7193B">
      <w:pPr>
        <w:spacing w:after="120" w:line="264" w:lineRule="auto"/>
        <w:jc w:val="center"/>
        <w:rPr>
          <w:b/>
          <w:i w:val="0"/>
          <w:sz w:val="22"/>
          <w:szCs w:val="22"/>
          <w:lang w:eastAsia="ja-JP"/>
        </w:rPr>
      </w:pPr>
      <w:r w:rsidRPr="00A7193B">
        <w:rPr>
          <w:b/>
          <w:i w:val="0"/>
          <w:sz w:val="22"/>
          <w:szCs w:val="22"/>
          <w:lang w:eastAsia="ja-JP"/>
        </w:rPr>
        <w:t>Garancije izvajalca</w:t>
      </w:r>
    </w:p>
    <w:p w:rsidR="00A7193B" w:rsidRPr="00A7193B" w:rsidRDefault="00A7193B" w:rsidP="00A7193B">
      <w:pPr>
        <w:spacing w:after="120" w:line="264" w:lineRule="auto"/>
        <w:jc w:val="center"/>
        <w:rPr>
          <w:i w:val="0"/>
          <w:sz w:val="22"/>
          <w:szCs w:val="22"/>
          <w:lang w:eastAsia="ja-JP"/>
        </w:rPr>
      </w:pPr>
      <w:r w:rsidRPr="00A7193B">
        <w:rPr>
          <w:i w:val="0"/>
          <w:sz w:val="22"/>
          <w:szCs w:val="22"/>
          <w:lang w:eastAsia="ja-JP"/>
        </w:rPr>
        <w:t>19. člen</w:t>
      </w:r>
    </w:p>
    <w:p w:rsidR="00A7193B" w:rsidRPr="00A7193B" w:rsidRDefault="00A7193B" w:rsidP="00A7193B">
      <w:pPr>
        <w:spacing w:line="264" w:lineRule="auto"/>
        <w:jc w:val="both"/>
        <w:rPr>
          <w:i w:val="0"/>
          <w:sz w:val="22"/>
          <w:szCs w:val="22"/>
          <w:lang w:eastAsia="ja-JP"/>
        </w:rPr>
      </w:pPr>
      <w:r w:rsidRPr="00A7193B">
        <w:rPr>
          <w:i w:val="0"/>
          <w:sz w:val="22"/>
          <w:szCs w:val="22"/>
          <w:lang w:eastAsia="ja-JP"/>
        </w:rPr>
        <w:t>Izvajalec se s to pogodbo zavezuje, da bo odpravil vse stvarne napake, ki se bodo pokazale po prevzemu opravljenih del in daje garancijo za vsa opravljena dela (tudi za dela podizvajalcev), in sicer:</w:t>
      </w:r>
    </w:p>
    <w:p w:rsidR="00A7193B" w:rsidRPr="00A7193B" w:rsidRDefault="00A7193B" w:rsidP="00A7193B">
      <w:pPr>
        <w:numPr>
          <w:ilvl w:val="0"/>
          <w:numId w:val="30"/>
        </w:numPr>
        <w:spacing w:after="120" w:line="264" w:lineRule="auto"/>
        <w:jc w:val="both"/>
        <w:rPr>
          <w:i w:val="0"/>
          <w:sz w:val="22"/>
          <w:szCs w:val="22"/>
          <w:lang w:eastAsia="ja-JP"/>
        </w:rPr>
      </w:pPr>
      <w:r w:rsidRPr="00A7193B">
        <w:rPr>
          <w:i w:val="0"/>
          <w:sz w:val="22"/>
          <w:szCs w:val="22"/>
          <w:lang w:eastAsia="ja-JP"/>
        </w:rPr>
        <w:t>za solidnost gradbe 10 (deset) let;</w:t>
      </w:r>
    </w:p>
    <w:p w:rsidR="00A7193B" w:rsidRPr="00A7193B" w:rsidRDefault="00A7193B" w:rsidP="00A7193B">
      <w:pPr>
        <w:numPr>
          <w:ilvl w:val="0"/>
          <w:numId w:val="30"/>
        </w:numPr>
        <w:spacing w:after="120" w:line="264" w:lineRule="auto"/>
        <w:jc w:val="both"/>
        <w:rPr>
          <w:i w:val="0"/>
          <w:sz w:val="22"/>
          <w:szCs w:val="22"/>
          <w:lang w:eastAsia="ja-JP"/>
        </w:rPr>
      </w:pPr>
      <w:r w:rsidRPr="00A7193B">
        <w:rPr>
          <w:i w:val="0"/>
          <w:sz w:val="22"/>
          <w:szCs w:val="22"/>
          <w:lang w:eastAsia="ja-JP"/>
        </w:rPr>
        <w:t>za vso opremo, ki je predmet pogodbe 3 (tri) leta;</w:t>
      </w:r>
    </w:p>
    <w:p w:rsidR="00A7193B" w:rsidRPr="00A7193B" w:rsidRDefault="00A7193B" w:rsidP="00A7193B">
      <w:pPr>
        <w:numPr>
          <w:ilvl w:val="0"/>
          <w:numId w:val="30"/>
        </w:numPr>
        <w:spacing w:after="120" w:line="264" w:lineRule="auto"/>
        <w:jc w:val="both"/>
        <w:rPr>
          <w:i w:val="0"/>
          <w:sz w:val="22"/>
          <w:szCs w:val="22"/>
          <w:lang w:eastAsia="ja-JP"/>
        </w:rPr>
      </w:pPr>
      <w:r w:rsidRPr="00A7193B">
        <w:rPr>
          <w:i w:val="0"/>
          <w:sz w:val="22"/>
          <w:szCs w:val="22"/>
          <w:lang w:eastAsia="ja-JP"/>
        </w:rPr>
        <w:t>splošni garancijski rok za vsa ostala izvedena dela 5 (pet) let.</w:t>
      </w:r>
    </w:p>
    <w:p w:rsidR="00A7193B" w:rsidRPr="00A7193B" w:rsidRDefault="00A7193B" w:rsidP="00A7193B">
      <w:pPr>
        <w:spacing w:after="120" w:line="264" w:lineRule="auto"/>
        <w:jc w:val="both"/>
        <w:rPr>
          <w:i w:val="0"/>
          <w:sz w:val="22"/>
          <w:szCs w:val="22"/>
          <w:lang w:eastAsia="ja-JP"/>
        </w:rPr>
      </w:pP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A7193B" w:rsidRPr="00A7193B" w:rsidRDefault="00A7193B" w:rsidP="00A7193B">
      <w:pPr>
        <w:spacing w:after="120" w:line="264" w:lineRule="auto"/>
        <w:jc w:val="both"/>
        <w:rPr>
          <w:b/>
          <w:i w:val="0"/>
          <w:sz w:val="22"/>
          <w:szCs w:val="22"/>
          <w:lang w:eastAsia="ja-JP"/>
        </w:rPr>
      </w:pPr>
      <w:r w:rsidRPr="00A7193B">
        <w:rPr>
          <w:i w:val="0"/>
          <w:sz w:val="22"/>
          <w:szCs w:val="22"/>
          <w:lang w:eastAsia="ja-JP"/>
        </w:rPr>
        <w:t>Izvajalec je dolžan na svoje stroške odpraviti vse napake, za katere jamči in ki se pokažejo med garancijskim rokom.</w:t>
      </w:r>
    </w:p>
    <w:p w:rsidR="00A7193B" w:rsidRPr="00A7193B" w:rsidRDefault="00A7193B" w:rsidP="00A7193B">
      <w:pPr>
        <w:spacing w:after="120" w:line="264" w:lineRule="auto"/>
        <w:jc w:val="both"/>
        <w:rPr>
          <w:b/>
          <w:i w:val="0"/>
          <w:sz w:val="22"/>
          <w:szCs w:val="22"/>
          <w:lang w:eastAsia="ja-JP"/>
        </w:rPr>
      </w:pPr>
    </w:p>
    <w:p w:rsidR="00A7193B" w:rsidRPr="00A7193B" w:rsidRDefault="00A7193B" w:rsidP="00A7193B">
      <w:pPr>
        <w:spacing w:after="120" w:line="264" w:lineRule="auto"/>
        <w:jc w:val="center"/>
        <w:rPr>
          <w:b/>
          <w:i w:val="0"/>
          <w:sz w:val="22"/>
          <w:szCs w:val="22"/>
          <w:lang w:eastAsia="ja-JP"/>
        </w:rPr>
      </w:pPr>
      <w:r w:rsidRPr="00A7193B">
        <w:rPr>
          <w:b/>
          <w:i w:val="0"/>
          <w:sz w:val="22"/>
          <w:szCs w:val="22"/>
          <w:lang w:eastAsia="ja-JP"/>
        </w:rPr>
        <w:lastRenderedPageBreak/>
        <w:t>Prevzem pogodbenih del</w:t>
      </w:r>
    </w:p>
    <w:p w:rsidR="00A7193B" w:rsidRPr="00A7193B" w:rsidRDefault="00A7193B" w:rsidP="00A7193B">
      <w:pPr>
        <w:spacing w:after="120" w:line="264" w:lineRule="auto"/>
        <w:jc w:val="center"/>
        <w:rPr>
          <w:i w:val="0"/>
          <w:sz w:val="22"/>
          <w:szCs w:val="22"/>
          <w:lang w:eastAsia="ja-JP"/>
        </w:rPr>
      </w:pPr>
      <w:r w:rsidRPr="00A7193B">
        <w:rPr>
          <w:i w:val="0"/>
          <w:sz w:val="22"/>
          <w:szCs w:val="22"/>
          <w:lang w:eastAsia="ja-JP"/>
        </w:rPr>
        <w:t>20. člen</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 xml:space="preserve">Izvajalec  mora takoj po dokončanju del pisno obvestiti naročnika, da so pogodbena dela končana. </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 xml:space="preserve">Pogodbeni stranki pristopita k prevzemu pogodbenih del pod pogojem, da so pred tem odpravljene vse napake, ugotovljene med gradnjo, na tehničnem pregledu in kvalitativnem komisijskem pregledu, ter ob pogoju, da je pridobljeno uporabno dovoljenje. </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O prevzemu se sestavi prevzemni zapisnik.</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 xml:space="preserve">Izvajalec mora po prevzemu pogodbenih del izročiti naročniku nepreklicno in brezpogojno bančno garancijo ali kavcijsko zavarovanje zavarovalnice za odpravo napak v garancijskem roku, plačljivo na prvi poziv, po vzorcu iz razpisne dokumentacije (v nadaljevanju: garancija), in sicer </w:t>
      </w:r>
      <w:r w:rsidRPr="00A7193B">
        <w:rPr>
          <w:b/>
          <w:i w:val="0"/>
          <w:sz w:val="22"/>
          <w:szCs w:val="22"/>
          <w:lang w:eastAsia="ja-JP"/>
        </w:rPr>
        <w:t>v višini 5 % (pet odstotkov) od končne pogodbene cene z DDV</w:t>
      </w:r>
      <w:r w:rsidRPr="00A7193B">
        <w:rPr>
          <w:i w:val="0"/>
          <w:sz w:val="22"/>
          <w:szCs w:val="22"/>
          <w:lang w:eastAsia="ja-JP"/>
        </w:rPr>
        <w:t>.  Rok trajanja garancije mora biti za 30 (trideset) dni daljši kot splošni garancijski rok za izvedena dela, določen s to pogodbo. Garancija služi naročniku kot jamstvo za vestno izpolnjevanje izvajalčevih obveznosti do naročnika v času garancijskega roka. V kolikor se garancijski rok podaljša, se mora hkrati podaljšati za enak čas tudi rok trajanja garancije.</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Z dnem predložitve garancije iz prejšnjega odstavka se šteje, da je opravljen končni prevzem. Brez predložitve garancije končni prevzem pogodbenih del ni opravljen.</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Izvajalec odgovarja za odpravo stvarnih napak v garancijskih rokih skladno s to pogodbo, tudi če bo naročnik iz kateregakoli razloga unovčil prejeto zavarovanje za odpravo napak v garancijskem roku.</w:t>
      </w:r>
    </w:p>
    <w:p w:rsidR="00A7193B" w:rsidRPr="00A7193B" w:rsidRDefault="00A7193B" w:rsidP="00A7193B">
      <w:pPr>
        <w:spacing w:after="120" w:line="264" w:lineRule="auto"/>
        <w:jc w:val="center"/>
        <w:rPr>
          <w:i w:val="0"/>
          <w:sz w:val="22"/>
          <w:szCs w:val="22"/>
          <w:lang w:eastAsia="ja-JP"/>
        </w:rPr>
      </w:pPr>
      <w:r w:rsidRPr="00A7193B">
        <w:rPr>
          <w:i w:val="0"/>
          <w:sz w:val="22"/>
          <w:szCs w:val="22"/>
          <w:lang w:eastAsia="ja-JP"/>
        </w:rPr>
        <w:t>21. člen</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Za skrite napake, ki se pokažejo v garancijski dobi, je naročnik dolžan obvestiti izvajalca brez odlašanja. Stranki sporazumno določita primeren rok za odpravo napak, če to ne bo mogoče, pa ga določi naročnik sam.</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 xml:space="preserve">Izvajalec je k odpravi napak dolžan pristopiti v dogovorjenem roku, v nujnih primerih pa takoj, ko je to mogoče. </w:t>
      </w:r>
    </w:p>
    <w:p w:rsidR="00A7193B" w:rsidRPr="00A7193B" w:rsidRDefault="00A7193B" w:rsidP="00A7193B">
      <w:pPr>
        <w:spacing w:after="120" w:line="264" w:lineRule="auto"/>
        <w:jc w:val="both"/>
        <w:rPr>
          <w:b/>
          <w:i w:val="0"/>
          <w:sz w:val="22"/>
          <w:szCs w:val="22"/>
          <w:lang w:eastAsia="ja-JP"/>
        </w:rPr>
      </w:pPr>
      <w:r w:rsidRPr="00A7193B">
        <w:rPr>
          <w:i w:val="0"/>
          <w:sz w:val="22"/>
          <w:szCs w:val="22"/>
          <w:lang w:eastAsia="ja-JP"/>
        </w:rPr>
        <w:t>Če izvajalec k odpravi napak ne pristopi in jih ne odpravi v primernem roku, jih po načelu dobrega gospodarja odpravi naročnik na stroške izvajalca in se poplača iz finančnega zavarovanja za odpravo napak v garancijskem roku.</w:t>
      </w:r>
    </w:p>
    <w:p w:rsidR="00A7193B" w:rsidRPr="00A7193B" w:rsidRDefault="00A7193B" w:rsidP="00A7193B">
      <w:pPr>
        <w:spacing w:after="120" w:line="264" w:lineRule="auto"/>
        <w:jc w:val="both"/>
        <w:rPr>
          <w:b/>
          <w:i w:val="0"/>
          <w:sz w:val="22"/>
          <w:szCs w:val="22"/>
          <w:lang w:eastAsia="ja-JP"/>
        </w:rPr>
      </w:pPr>
    </w:p>
    <w:p w:rsidR="00A7193B" w:rsidRPr="00A7193B" w:rsidRDefault="00A7193B" w:rsidP="00A7193B">
      <w:pPr>
        <w:spacing w:after="120" w:line="264" w:lineRule="auto"/>
        <w:jc w:val="center"/>
        <w:rPr>
          <w:b/>
          <w:i w:val="0"/>
          <w:sz w:val="22"/>
          <w:szCs w:val="22"/>
          <w:lang w:eastAsia="ja-JP"/>
        </w:rPr>
      </w:pPr>
      <w:r w:rsidRPr="00A7193B">
        <w:rPr>
          <w:b/>
          <w:i w:val="0"/>
          <w:sz w:val="22"/>
          <w:szCs w:val="22"/>
          <w:lang w:eastAsia="ja-JP"/>
        </w:rPr>
        <w:t>Varstvo podatkov</w:t>
      </w:r>
    </w:p>
    <w:p w:rsidR="00A7193B" w:rsidRPr="00A7193B" w:rsidRDefault="00A7193B" w:rsidP="00A7193B">
      <w:pPr>
        <w:spacing w:after="120" w:line="264" w:lineRule="auto"/>
        <w:jc w:val="center"/>
        <w:rPr>
          <w:i w:val="0"/>
          <w:sz w:val="22"/>
          <w:szCs w:val="22"/>
          <w:lang w:eastAsia="ja-JP"/>
        </w:rPr>
      </w:pPr>
      <w:r w:rsidRPr="00A7193B">
        <w:rPr>
          <w:i w:val="0"/>
          <w:sz w:val="22"/>
          <w:szCs w:val="22"/>
          <w:lang w:eastAsia="ja-JP"/>
        </w:rPr>
        <w:t>22. člen</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 xml:space="preserve">Izvajalec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Naročnik se zaveže varovati podatke, ki jih pridobi od izvajalca, v zadevah, ki so predmet te pogodbe kot poslovno skrivnost, če so bili ti podatki določeni kot poslovna skrivnost skladno z zakonom, ki ureja poslovno skrivnost, oziroma podatke, za katere je očitno, da bi nastala občutna škoda izvajalcu, če bi zanje izvedela nepooblaščena oseba.</w:t>
      </w:r>
    </w:p>
    <w:p w:rsidR="00A7193B" w:rsidRPr="00A7193B" w:rsidRDefault="00A7193B" w:rsidP="00A7193B">
      <w:pPr>
        <w:spacing w:after="120" w:line="264" w:lineRule="auto"/>
        <w:jc w:val="both"/>
        <w:rPr>
          <w:i w:val="0"/>
          <w:sz w:val="22"/>
          <w:szCs w:val="22"/>
          <w:lang w:eastAsia="ja-JP"/>
        </w:rPr>
      </w:pPr>
    </w:p>
    <w:p w:rsidR="00A7193B" w:rsidRPr="00A7193B" w:rsidRDefault="00A7193B" w:rsidP="00A7193B">
      <w:pPr>
        <w:spacing w:after="120" w:line="264" w:lineRule="auto"/>
        <w:jc w:val="center"/>
        <w:rPr>
          <w:b/>
          <w:i w:val="0"/>
          <w:sz w:val="22"/>
          <w:szCs w:val="22"/>
          <w:lang w:eastAsia="ja-JP"/>
        </w:rPr>
      </w:pPr>
      <w:r w:rsidRPr="00A7193B">
        <w:rPr>
          <w:b/>
          <w:i w:val="0"/>
          <w:sz w:val="22"/>
          <w:szCs w:val="22"/>
          <w:lang w:eastAsia="ja-JP"/>
        </w:rPr>
        <w:t>Pooblaščeni predstavniki pogodbenih strank</w:t>
      </w:r>
    </w:p>
    <w:p w:rsidR="00A7193B" w:rsidRPr="00A7193B" w:rsidRDefault="00A7193B" w:rsidP="00A7193B">
      <w:pPr>
        <w:spacing w:after="120" w:line="264" w:lineRule="auto"/>
        <w:jc w:val="center"/>
        <w:rPr>
          <w:i w:val="0"/>
          <w:sz w:val="22"/>
          <w:szCs w:val="22"/>
          <w:lang w:eastAsia="ja-JP"/>
        </w:rPr>
      </w:pPr>
      <w:r w:rsidRPr="00A7193B">
        <w:rPr>
          <w:i w:val="0"/>
          <w:sz w:val="22"/>
          <w:szCs w:val="22"/>
          <w:lang w:eastAsia="ja-JP"/>
        </w:rPr>
        <w:t>23. člen</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Pooblaščen predstavnik naročnika za izvajanje te pogodbe je: ………………......……, e-mail: ………….tel. št………………….., ki je skrbnik/ca te pogodbe.</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Izvajalec za vodjo del imenuje: …………………………… e-mail…………….tel. št………………</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lastRenderedPageBreak/>
        <w:t>Pooblaščen predstavnik za izvajanje te pogodbe na strani izvajalca je: ………………. e-mail:……………tel. št………………</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Nadzor nad gradnjo, kot tudi urejanje vseh drugih vprašanj, ki bodo nastala ob izvajanju te pogodbe, bo naročnik uredil pred začetkom izvajanja pogodbenih del in o tem obvestil izvajalca.</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Izvajanje nalog koordinatorja za varnost in zdravje pri delu v izvajalni fazi projekta bo naročnik uredil pred začetkom izvajanja pogodbenih del in o tem obvestil izvajalca.</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Izvajalec mora na zahtevo naročnika zamenjati odgovorno osebo oziroma vodjo del, če delo opravlja nestrokovno ali v nasprotju z interesi naročnika. V primeru spremembe pooblaščenih predstavnikov se pogodbeni stranki pisno obvestita, zamenjava vodje del pa se uredi s sklenitvijo dodatka k tej pogodbi.</w:t>
      </w:r>
    </w:p>
    <w:p w:rsidR="00A7193B" w:rsidRPr="00A7193B" w:rsidRDefault="00A7193B" w:rsidP="00A7193B">
      <w:pPr>
        <w:spacing w:after="120" w:line="264" w:lineRule="auto"/>
        <w:jc w:val="both"/>
        <w:rPr>
          <w:i w:val="0"/>
          <w:sz w:val="22"/>
          <w:szCs w:val="22"/>
          <w:lang w:eastAsia="ja-JP"/>
        </w:rPr>
      </w:pPr>
    </w:p>
    <w:p w:rsidR="00A7193B" w:rsidRPr="00A7193B" w:rsidRDefault="00A7193B" w:rsidP="00A7193B">
      <w:pPr>
        <w:spacing w:after="120" w:line="264" w:lineRule="auto"/>
        <w:jc w:val="center"/>
        <w:rPr>
          <w:b/>
          <w:i w:val="0"/>
          <w:sz w:val="22"/>
          <w:szCs w:val="22"/>
          <w:lang w:eastAsia="ja-JP"/>
        </w:rPr>
      </w:pPr>
      <w:r w:rsidRPr="00A7193B">
        <w:rPr>
          <w:b/>
          <w:i w:val="0"/>
          <w:sz w:val="22"/>
          <w:szCs w:val="22"/>
          <w:lang w:eastAsia="ja-JP"/>
        </w:rPr>
        <w:t>Prenehanje pogodbe</w:t>
      </w:r>
    </w:p>
    <w:p w:rsidR="00A7193B" w:rsidRPr="00A7193B" w:rsidRDefault="00A7193B" w:rsidP="00A7193B">
      <w:pPr>
        <w:spacing w:after="120" w:line="264" w:lineRule="auto"/>
        <w:jc w:val="center"/>
        <w:rPr>
          <w:i w:val="0"/>
          <w:sz w:val="22"/>
          <w:szCs w:val="22"/>
          <w:lang w:eastAsia="ja-JP"/>
        </w:rPr>
      </w:pPr>
      <w:r w:rsidRPr="00A7193B">
        <w:rPr>
          <w:i w:val="0"/>
          <w:sz w:val="22"/>
          <w:szCs w:val="22"/>
          <w:lang w:eastAsia="ja-JP"/>
        </w:rPr>
        <w:t>24. člen</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 xml:space="preserve">Naročnik lahko odstopi od pogodbe, če izvajalec ne začne z izvedbo del v roku, določenem s to pogodbo, in niti v naknadnem roku, ki mu ga določi naročnik. </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Če pride do odstopanj od potrjenega terminskega plana izvajanja del po krivdi izvajalca v posameznih delih ali v celoti, ki so daljša od 10 (deset) dni in obstaja nevarnost, da bo po krivdi izvajalca ogrožen rok za dokončanje pogodbenih del, lahko naročnik odstopi od te pogodbe v celoti ali delno za tista dela, zaradi katerih je ogroženo dokončanje pogodbenih del.</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Naročnik lahko odstopi od te pogodbe tudi v primeru, da izvajalec kako drugače ne izpolnjuje pogodbenih obveznosti na način, predviden v tej pogodbi.</w:t>
      </w:r>
    </w:p>
    <w:p w:rsidR="00A7193B" w:rsidRPr="00A7193B" w:rsidRDefault="00A7193B" w:rsidP="00A7193B">
      <w:pPr>
        <w:spacing w:after="120" w:line="264" w:lineRule="auto"/>
        <w:jc w:val="center"/>
        <w:rPr>
          <w:i w:val="0"/>
          <w:sz w:val="22"/>
          <w:szCs w:val="22"/>
          <w:lang w:eastAsia="ja-JP"/>
        </w:rPr>
      </w:pPr>
      <w:r w:rsidRPr="00A7193B">
        <w:rPr>
          <w:i w:val="0"/>
          <w:sz w:val="22"/>
          <w:szCs w:val="22"/>
          <w:lang w:eastAsia="ja-JP"/>
        </w:rPr>
        <w:t>25. člen</w:t>
      </w:r>
    </w:p>
    <w:p w:rsidR="00A7193B" w:rsidRPr="00A7193B" w:rsidRDefault="00A7193B" w:rsidP="00A7193B">
      <w:pPr>
        <w:spacing w:line="264" w:lineRule="auto"/>
        <w:jc w:val="both"/>
        <w:rPr>
          <w:i w:val="0"/>
          <w:sz w:val="22"/>
          <w:szCs w:val="22"/>
          <w:lang w:eastAsia="ja-JP"/>
        </w:rPr>
      </w:pPr>
      <w:r w:rsidRPr="00A7193B">
        <w:rPr>
          <w:i w:val="0"/>
          <w:sz w:val="22"/>
          <w:szCs w:val="22"/>
          <w:lang w:eastAsia="ja-JP"/>
        </w:rPr>
        <w:t>Ta pogodba je skladno s 67. členom ZJN-3 sklenjena pod razveznim pogojem, ki se uresniči v primeru izpolnitve ene od naslednjih okoliščin:</w:t>
      </w:r>
    </w:p>
    <w:p w:rsidR="00A7193B" w:rsidRPr="00A7193B" w:rsidRDefault="00A7193B" w:rsidP="00A7193B">
      <w:pPr>
        <w:spacing w:line="264" w:lineRule="auto"/>
        <w:jc w:val="both"/>
        <w:rPr>
          <w:i w:val="0"/>
          <w:sz w:val="22"/>
          <w:szCs w:val="22"/>
          <w:lang w:eastAsia="ja-JP"/>
        </w:rPr>
      </w:pPr>
      <w:r w:rsidRPr="00A7193B">
        <w:rPr>
          <w:i w:val="0"/>
          <w:sz w:val="22"/>
          <w:szCs w:val="22"/>
          <w:lang w:eastAsia="ja-JP"/>
        </w:rPr>
        <w:t xml:space="preserve">- če bo naročnik seznanjen, da je sodišče s pravnomočno odločitvijo ugotovilo kršitev obveznosti iz delovne, okoljske ali socialne zakonodaje s strani izvajalca ali </w:t>
      </w:r>
    </w:p>
    <w:p w:rsidR="00A7193B" w:rsidRPr="00A7193B" w:rsidRDefault="00A7193B" w:rsidP="00A7193B">
      <w:pPr>
        <w:spacing w:line="264" w:lineRule="auto"/>
        <w:jc w:val="both"/>
        <w:rPr>
          <w:i w:val="0"/>
          <w:sz w:val="22"/>
          <w:szCs w:val="22"/>
          <w:lang w:eastAsia="ja-JP"/>
        </w:rPr>
      </w:pPr>
      <w:r w:rsidRPr="00A7193B">
        <w:rPr>
          <w:i w:val="0"/>
          <w:sz w:val="22"/>
          <w:szCs w:val="22"/>
          <w:lang w:eastAsia="ja-JP"/>
        </w:rPr>
        <w:t>- če bo naročnik seznanjen, da je pristojni državni organ pri izvajalcu ali podizvajalcu v času izvajanja pogodbe ugotovil najmanj dve kršitvi v zvezi s:</w:t>
      </w:r>
    </w:p>
    <w:p w:rsidR="00A7193B" w:rsidRPr="00A7193B" w:rsidRDefault="00A7193B" w:rsidP="00A7193B">
      <w:pPr>
        <w:spacing w:line="264" w:lineRule="auto"/>
        <w:jc w:val="both"/>
        <w:rPr>
          <w:i w:val="0"/>
          <w:sz w:val="22"/>
          <w:szCs w:val="22"/>
          <w:lang w:eastAsia="ja-JP"/>
        </w:rPr>
      </w:pPr>
      <w:r w:rsidRPr="00A7193B">
        <w:rPr>
          <w:i w:val="0"/>
          <w:sz w:val="22"/>
          <w:szCs w:val="22"/>
          <w:lang w:eastAsia="ja-JP"/>
        </w:rPr>
        <w:tab/>
        <w:t xml:space="preserve">- plačilom za delo, </w:t>
      </w:r>
    </w:p>
    <w:p w:rsidR="00A7193B" w:rsidRPr="00A7193B" w:rsidRDefault="00A7193B" w:rsidP="00A7193B">
      <w:pPr>
        <w:spacing w:line="264" w:lineRule="auto"/>
        <w:jc w:val="both"/>
        <w:rPr>
          <w:i w:val="0"/>
          <w:sz w:val="22"/>
          <w:szCs w:val="22"/>
          <w:lang w:eastAsia="ja-JP"/>
        </w:rPr>
      </w:pPr>
      <w:r w:rsidRPr="00A7193B">
        <w:rPr>
          <w:i w:val="0"/>
          <w:sz w:val="22"/>
          <w:szCs w:val="22"/>
          <w:lang w:eastAsia="ja-JP"/>
        </w:rPr>
        <w:tab/>
        <w:t xml:space="preserve">- delovnim časom, </w:t>
      </w:r>
    </w:p>
    <w:p w:rsidR="00A7193B" w:rsidRPr="00A7193B" w:rsidRDefault="00A7193B" w:rsidP="00A7193B">
      <w:pPr>
        <w:spacing w:line="264" w:lineRule="auto"/>
        <w:jc w:val="both"/>
        <w:rPr>
          <w:i w:val="0"/>
          <w:sz w:val="22"/>
          <w:szCs w:val="22"/>
          <w:lang w:eastAsia="ja-JP"/>
        </w:rPr>
      </w:pPr>
      <w:r w:rsidRPr="00A7193B">
        <w:rPr>
          <w:i w:val="0"/>
          <w:sz w:val="22"/>
          <w:szCs w:val="22"/>
          <w:lang w:eastAsia="ja-JP"/>
        </w:rPr>
        <w:tab/>
        <w:t xml:space="preserve">- počitki, </w:t>
      </w:r>
    </w:p>
    <w:p w:rsidR="00A7193B" w:rsidRPr="00A7193B" w:rsidRDefault="00A7193B" w:rsidP="00A7193B">
      <w:pPr>
        <w:spacing w:line="264" w:lineRule="auto"/>
        <w:jc w:val="both"/>
        <w:rPr>
          <w:i w:val="0"/>
          <w:sz w:val="22"/>
          <w:szCs w:val="22"/>
          <w:lang w:eastAsia="ja-JP"/>
        </w:rPr>
      </w:pPr>
      <w:r w:rsidRPr="00A7193B">
        <w:rPr>
          <w:i w:val="0"/>
          <w:sz w:val="22"/>
          <w:szCs w:val="22"/>
          <w:lang w:eastAsia="ja-JP"/>
        </w:rPr>
        <w:tab/>
        <w:t xml:space="preserve">- opravljanjem dela na podlagi pogodb civilnega prava kljub obstoju elementov delovnega </w:t>
      </w:r>
      <w:r w:rsidRPr="00A7193B">
        <w:rPr>
          <w:i w:val="0"/>
          <w:sz w:val="22"/>
          <w:szCs w:val="22"/>
          <w:lang w:eastAsia="ja-JP"/>
        </w:rPr>
        <w:tab/>
        <w:t xml:space="preserve">razmerja ali v zvezi z zaposlovanjem na črno </w:t>
      </w:r>
    </w:p>
    <w:p w:rsidR="00A7193B" w:rsidRPr="00A7193B" w:rsidRDefault="00A7193B" w:rsidP="00A7193B">
      <w:pPr>
        <w:spacing w:line="264" w:lineRule="auto"/>
        <w:jc w:val="both"/>
        <w:rPr>
          <w:i w:val="0"/>
          <w:sz w:val="22"/>
          <w:szCs w:val="22"/>
          <w:lang w:eastAsia="ja-JP"/>
        </w:rPr>
      </w:pPr>
      <w:r w:rsidRPr="00A7193B">
        <w:rPr>
          <w:i w:val="0"/>
          <w:sz w:val="22"/>
          <w:szCs w:val="22"/>
          <w:lang w:eastAsia="ja-JP"/>
        </w:rPr>
        <w:t>in za kateri mu je bila s pravnomočno odločitvijo ali več pravnomočnimi odločitvami izrečena globa za prekršek,</w:t>
      </w:r>
    </w:p>
    <w:p w:rsidR="00A7193B" w:rsidRPr="00A7193B" w:rsidRDefault="00A7193B" w:rsidP="00A7193B">
      <w:pPr>
        <w:spacing w:line="264" w:lineRule="auto"/>
        <w:jc w:val="both"/>
        <w:rPr>
          <w:i w:val="0"/>
          <w:sz w:val="22"/>
          <w:szCs w:val="22"/>
          <w:lang w:eastAsia="ja-JP"/>
        </w:rPr>
      </w:pPr>
      <w:r w:rsidRPr="00A7193B">
        <w:rPr>
          <w:i w:val="0"/>
          <w:sz w:val="22"/>
          <w:szCs w:val="22"/>
          <w:lang w:eastAsia="ja-JP"/>
        </w:rPr>
        <w:t xml:space="preserve">in pod pogojem, da je od seznanitve s kršitvijo in do izteka veljavnosti pogodbe še najmanj 6 (šest) mesecev oziroma če izvajalec nastopa s podizvajalcem pa tudi, če zaradi ugotovljene kršitve pri podizvajalcu izvajalec ne nadomesti ali zamenja tega podizvajalca v skladu s 94. členom ZJN-3 in določili te pogodbe v roku 30 (trideset) dni od seznanitve s kršitvijo. </w:t>
      </w:r>
    </w:p>
    <w:p w:rsidR="00A7193B" w:rsidRPr="00A7193B" w:rsidRDefault="00A7193B" w:rsidP="00A7193B">
      <w:pPr>
        <w:spacing w:line="264" w:lineRule="auto"/>
        <w:jc w:val="both"/>
        <w:rPr>
          <w:i w:val="0"/>
          <w:sz w:val="22"/>
          <w:szCs w:val="22"/>
          <w:lang w:eastAsia="ja-JP"/>
        </w:rPr>
      </w:pPr>
    </w:p>
    <w:p w:rsidR="00A7193B" w:rsidRPr="00A7193B" w:rsidRDefault="00A7193B" w:rsidP="00A7193B">
      <w:pPr>
        <w:spacing w:line="264" w:lineRule="auto"/>
        <w:jc w:val="both"/>
        <w:rPr>
          <w:i w:val="0"/>
          <w:sz w:val="22"/>
          <w:szCs w:val="22"/>
          <w:lang w:eastAsia="ja-JP"/>
        </w:rPr>
      </w:pPr>
      <w:r w:rsidRPr="00A7193B">
        <w:rPr>
          <w:i w:val="0"/>
          <w:sz w:val="22"/>
          <w:szCs w:val="22"/>
          <w:lang w:eastAsia="ja-JP"/>
        </w:rPr>
        <w:t>V primeru izpolnitve okoliščine in pogojev iz prejšnjega odstavka se šteje, da je pogodba razvezana z dnem sklenitve nove pogodbe o izvedbi javnega naročila za predmetno naročilo. O datumu sklenitve nove pogodbe bo naročnik obvestil izvajalca.</w:t>
      </w:r>
    </w:p>
    <w:p w:rsidR="00A7193B" w:rsidRPr="00A7193B" w:rsidRDefault="00A7193B" w:rsidP="00A7193B">
      <w:pPr>
        <w:spacing w:line="264" w:lineRule="auto"/>
        <w:jc w:val="both"/>
        <w:rPr>
          <w:i w:val="0"/>
          <w:sz w:val="22"/>
          <w:szCs w:val="22"/>
          <w:lang w:eastAsia="ja-JP"/>
        </w:rPr>
      </w:pPr>
    </w:p>
    <w:p w:rsidR="00A7193B" w:rsidRPr="00A7193B" w:rsidRDefault="00A7193B" w:rsidP="00A7193B">
      <w:pPr>
        <w:spacing w:line="264" w:lineRule="auto"/>
        <w:jc w:val="both"/>
        <w:rPr>
          <w:i w:val="0"/>
          <w:sz w:val="22"/>
          <w:szCs w:val="22"/>
          <w:lang w:eastAsia="ja-JP"/>
        </w:rPr>
      </w:pPr>
      <w:r w:rsidRPr="00A7193B">
        <w:rPr>
          <w:i w:val="0"/>
          <w:sz w:val="22"/>
          <w:szCs w:val="22"/>
          <w:lang w:eastAsia="ja-JP"/>
        </w:rPr>
        <w:lastRenderedPageBreak/>
        <w:t>Če naročnik v roku 30 (tridesetih) dni od seznanitve s kršitvijo ne začne novega postopka javnega naročila, se šteje, da je pogodba razvezana 30. (trideseti) dan od seznanitve s kršitvijo.</w:t>
      </w:r>
    </w:p>
    <w:p w:rsidR="00A7193B" w:rsidRPr="00A7193B" w:rsidRDefault="00A7193B" w:rsidP="00A7193B">
      <w:pPr>
        <w:spacing w:line="264" w:lineRule="auto"/>
        <w:jc w:val="both"/>
        <w:rPr>
          <w:i w:val="0"/>
          <w:sz w:val="22"/>
          <w:szCs w:val="22"/>
          <w:lang w:eastAsia="ja-JP"/>
        </w:rPr>
      </w:pPr>
    </w:p>
    <w:p w:rsidR="00A7193B" w:rsidRPr="00A7193B" w:rsidRDefault="00A7193B" w:rsidP="00A7193B">
      <w:pPr>
        <w:spacing w:after="120" w:line="264" w:lineRule="auto"/>
        <w:jc w:val="center"/>
        <w:rPr>
          <w:i w:val="0"/>
          <w:sz w:val="22"/>
          <w:szCs w:val="22"/>
          <w:lang w:eastAsia="ja-JP"/>
        </w:rPr>
      </w:pPr>
      <w:r w:rsidRPr="00A7193B">
        <w:rPr>
          <w:i w:val="0"/>
          <w:sz w:val="22"/>
          <w:szCs w:val="22"/>
          <w:lang w:eastAsia="ja-JP"/>
        </w:rPr>
        <w:t>26. člen</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V primeru prenehanja te pogodbe je izvajalec dolžan povrniti naročniku vse stroške, povezane z izborom novega izvajalca, kot tudi škodo, ki nastane naročniku zaradi zamude in/ali nepravilne izvedbe pogodbenih del.</w:t>
      </w:r>
    </w:p>
    <w:p w:rsidR="00A7193B" w:rsidRPr="00A7193B" w:rsidRDefault="00A7193B" w:rsidP="00A7193B">
      <w:pPr>
        <w:spacing w:after="120" w:line="264" w:lineRule="auto"/>
        <w:jc w:val="both"/>
        <w:rPr>
          <w:i w:val="0"/>
          <w:sz w:val="22"/>
          <w:szCs w:val="22"/>
          <w:lang w:eastAsia="ja-JP"/>
        </w:rPr>
      </w:pPr>
    </w:p>
    <w:p w:rsidR="00A7193B" w:rsidRPr="00A7193B" w:rsidRDefault="00A7193B" w:rsidP="00A7193B">
      <w:pPr>
        <w:spacing w:after="120" w:line="264" w:lineRule="auto"/>
        <w:jc w:val="center"/>
        <w:rPr>
          <w:b/>
          <w:i w:val="0"/>
          <w:sz w:val="22"/>
          <w:szCs w:val="22"/>
          <w:lang w:eastAsia="ja-JP"/>
        </w:rPr>
      </w:pPr>
      <w:r w:rsidRPr="00A7193B">
        <w:rPr>
          <w:b/>
          <w:i w:val="0"/>
          <w:sz w:val="22"/>
          <w:szCs w:val="22"/>
          <w:lang w:eastAsia="ja-JP"/>
        </w:rPr>
        <w:t>Spremembe pogodbe</w:t>
      </w:r>
    </w:p>
    <w:p w:rsidR="00A7193B" w:rsidRPr="00A7193B" w:rsidRDefault="00A7193B" w:rsidP="00A7193B">
      <w:pPr>
        <w:spacing w:after="120" w:line="264" w:lineRule="auto"/>
        <w:jc w:val="center"/>
        <w:rPr>
          <w:i w:val="0"/>
          <w:sz w:val="22"/>
          <w:szCs w:val="22"/>
          <w:lang w:eastAsia="ja-JP"/>
        </w:rPr>
      </w:pPr>
      <w:r w:rsidRPr="00A7193B">
        <w:rPr>
          <w:i w:val="0"/>
          <w:sz w:val="22"/>
          <w:szCs w:val="22"/>
          <w:lang w:eastAsia="ja-JP"/>
        </w:rPr>
        <w:t>27. člen</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Vse spremembe in dopolnitve te pogodbe se sklenejo v obliki pisnih dodatkov k tej pogodbi.</w:t>
      </w:r>
    </w:p>
    <w:p w:rsidR="00A7193B" w:rsidRPr="00A7193B" w:rsidRDefault="00A7193B" w:rsidP="00A7193B">
      <w:pPr>
        <w:spacing w:after="120" w:line="264" w:lineRule="auto"/>
        <w:jc w:val="both"/>
        <w:rPr>
          <w:b/>
          <w:i w:val="0"/>
          <w:sz w:val="22"/>
          <w:szCs w:val="22"/>
          <w:lang w:eastAsia="ja-JP"/>
        </w:rPr>
      </w:pPr>
    </w:p>
    <w:p w:rsidR="00A7193B" w:rsidRPr="00A7193B" w:rsidRDefault="00A7193B" w:rsidP="00A7193B">
      <w:pPr>
        <w:spacing w:after="120" w:line="264" w:lineRule="auto"/>
        <w:jc w:val="center"/>
        <w:rPr>
          <w:b/>
          <w:i w:val="0"/>
          <w:sz w:val="22"/>
          <w:szCs w:val="22"/>
          <w:lang w:eastAsia="ja-JP"/>
        </w:rPr>
      </w:pPr>
      <w:r w:rsidRPr="00A7193B">
        <w:rPr>
          <w:b/>
          <w:i w:val="0"/>
          <w:sz w:val="22"/>
          <w:szCs w:val="22"/>
          <w:lang w:eastAsia="ja-JP"/>
        </w:rPr>
        <w:t>Reševanje sporov</w:t>
      </w:r>
    </w:p>
    <w:p w:rsidR="00A7193B" w:rsidRPr="00A7193B" w:rsidRDefault="00A7193B" w:rsidP="00A7193B">
      <w:pPr>
        <w:spacing w:after="120" w:line="264" w:lineRule="auto"/>
        <w:jc w:val="center"/>
        <w:rPr>
          <w:i w:val="0"/>
          <w:sz w:val="22"/>
          <w:szCs w:val="22"/>
          <w:lang w:eastAsia="ja-JP"/>
        </w:rPr>
      </w:pPr>
      <w:r w:rsidRPr="00A7193B">
        <w:rPr>
          <w:i w:val="0"/>
          <w:sz w:val="22"/>
          <w:szCs w:val="22"/>
          <w:lang w:eastAsia="ja-JP"/>
        </w:rPr>
        <w:t>28. člen</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Morebitne spore iz te pogodbe bosta pogodbeni stranki reševali sporazumno, če pa to ne bo mogoče, bo o sporih odločalo pristojno sodišče v Ljubljani.</w:t>
      </w:r>
    </w:p>
    <w:p w:rsidR="00A7193B" w:rsidRPr="00A7193B" w:rsidRDefault="00A7193B" w:rsidP="00A7193B">
      <w:pPr>
        <w:spacing w:after="120" w:line="264" w:lineRule="auto"/>
        <w:jc w:val="both"/>
        <w:rPr>
          <w:i w:val="0"/>
          <w:sz w:val="22"/>
          <w:szCs w:val="22"/>
          <w:lang w:eastAsia="ja-JP"/>
        </w:rPr>
      </w:pPr>
    </w:p>
    <w:p w:rsidR="00A7193B" w:rsidRPr="00A7193B" w:rsidRDefault="00A7193B" w:rsidP="00A7193B">
      <w:pPr>
        <w:spacing w:after="120" w:line="264" w:lineRule="auto"/>
        <w:jc w:val="center"/>
        <w:rPr>
          <w:b/>
          <w:i w:val="0"/>
          <w:sz w:val="22"/>
          <w:szCs w:val="22"/>
          <w:lang w:eastAsia="ja-JP"/>
        </w:rPr>
      </w:pPr>
      <w:r w:rsidRPr="00A7193B">
        <w:rPr>
          <w:b/>
          <w:i w:val="0"/>
          <w:sz w:val="22"/>
          <w:szCs w:val="22"/>
          <w:lang w:eastAsia="ja-JP"/>
        </w:rPr>
        <w:t>Uporaba prava</w:t>
      </w:r>
    </w:p>
    <w:p w:rsidR="00A7193B" w:rsidRPr="00A7193B" w:rsidRDefault="00A7193B" w:rsidP="00A7193B">
      <w:pPr>
        <w:spacing w:after="120" w:line="264" w:lineRule="auto"/>
        <w:jc w:val="center"/>
        <w:rPr>
          <w:i w:val="0"/>
          <w:sz w:val="22"/>
          <w:szCs w:val="22"/>
          <w:lang w:eastAsia="ja-JP"/>
        </w:rPr>
      </w:pPr>
      <w:r w:rsidRPr="00A7193B">
        <w:rPr>
          <w:i w:val="0"/>
          <w:sz w:val="22"/>
          <w:szCs w:val="22"/>
          <w:lang w:eastAsia="ja-JP"/>
        </w:rPr>
        <w:t>29. člen</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Za vprašanja, ki jih pogodbeni stranki nista uredili s to pogodbo, se uporablja pravo Republike Slovenije.</w:t>
      </w:r>
    </w:p>
    <w:p w:rsidR="00A7193B" w:rsidRPr="00A7193B" w:rsidRDefault="00A7193B" w:rsidP="00A7193B">
      <w:pPr>
        <w:spacing w:after="120" w:line="264" w:lineRule="auto"/>
        <w:jc w:val="both"/>
        <w:rPr>
          <w:i w:val="0"/>
          <w:sz w:val="22"/>
          <w:szCs w:val="22"/>
          <w:lang w:eastAsia="ja-JP"/>
        </w:rPr>
      </w:pPr>
    </w:p>
    <w:p w:rsidR="00A7193B" w:rsidRPr="00A7193B" w:rsidRDefault="00A7193B" w:rsidP="00A7193B">
      <w:pPr>
        <w:spacing w:after="120" w:line="264" w:lineRule="auto"/>
        <w:jc w:val="center"/>
        <w:rPr>
          <w:b/>
          <w:i w:val="0"/>
          <w:sz w:val="22"/>
          <w:szCs w:val="22"/>
          <w:lang w:eastAsia="ja-JP"/>
        </w:rPr>
      </w:pPr>
      <w:r w:rsidRPr="00A7193B">
        <w:rPr>
          <w:b/>
          <w:i w:val="0"/>
          <w:sz w:val="22"/>
          <w:szCs w:val="22"/>
          <w:lang w:eastAsia="ja-JP"/>
        </w:rPr>
        <w:t>Protikorupcijska klavzula</w:t>
      </w:r>
    </w:p>
    <w:p w:rsidR="00A7193B" w:rsidRPr="00A7193B" w:rsidRDefault="00A7193B" w:rsidP="00A7193B">
      <w:pPr>
        <w:spacing w:after="120" w:line="264" w:lineRule="auto"/>
        <w:jc w:val="center"/>
        <w:rPr>
          <w:i w:val="0"/>
          <w:sz w:val="22"/>
          <w:szCs w:val="22"/>
          <w:lang w:eastAsia="ja-JP"/>
        </w:rPr>
      </w:pPr>
      <w:r w:rsidRPr="00A7193B">
        <w:rPr>
          <w:i w:val="0"/>
          <w:sz w:val="22"/>
          <w:szCs w:val="22"/>
          <w:lang w:eastAsia="ja-JP"/>
        </w:rPr>
        <w:t>30. člen</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A7193B" w:rsidRPr="00A7193B" w:rsidRDefault="00A7193B" w:rsidP="00A7193B">
      <w:pPr>
        <w:spacing w:after="120" w:line="264" w:lineRule="auto"/>
        <w:jc w:val="both"/>
        <w:rPr>
          <w:i w:val="0"/>
          <w:sz w:val="22"/>
          <w:szCs w:val="22"/>
          <w:lang w:eastAsia="ja-JP"/>
        </w:rPr>
      </w:pPr>
    </w:p>
    <w:p w:rsidR="00A7193B" w:rsidRPr="00A7193B" w:rsidRDefault="00A7193B" w:rsidP="00A7193B">
      <w:pPr>
        <w:spacing w:after="120" w:line="264" w:lineRule="auto"/>
        <w:jc w:val="center"/>
        <w:rPr>
          <w:b/>
          <w:i w:val="0"/>
          <w:sz w:val="22"/>
          <w:szCs w:val="22"/>
          <w:lang w:eastAsia="ja-JP"/>
        </w:rPr>
      </w:pPr>
      <w:r w:rsidRPr="00A7193B">
        <w:rPr>
          <w:b/>
          <w:i w:val="0"/>
          <w:sz w:val="22"/>
          <w:szCs w:val="22"/>
          <w:lang w:eastAsia="ja-JP"/>
        </w:rPr>
        <w:t>Revizijska sled</w:t>
      </w:r>
    </w:p>
    <w:p w:rsidR="00A7193B" w:rsidRPr="00A7193B" w:rsidRDefault="00A7193B" w:rsidP="00A7193B">
      <w:pPr>
        <w:spacing w:after="120" w:line="264" w:lineRule="auto"/>
        <w:jc w:val="center"/>
        <w:rPr>
          <w:i w:val="0"/>
          <w:sz w:val="22"/>
          <w:szCs w:val="22"/>
          <w:lang w:eastAsia="ja-JP"/>
        </w:rPr>
      </w:pPr>
      <w:r w:rsidRPr="00A7193B">
        <w:rPr>
          <w:i w:val="0"/>
          <w:sz w:val="22"/>
          <w:szCs w:val="22"/>
          <w:lang w:eastAsia="ja-JP"/>
        </w:rPr>
        <w:t>31. člen</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Vsa dokumentacija, povezana z izvedbo predmeta te pogodbe, mora biti hranjena na način, da zagotavlja revizijsko sled izvedbe predmeta te pogodbe (v nadaljevanju: projekta).</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 xml:space="preserve">Izvajalec  je vso dokumentacijo, povezano z izvajanjem projekta, dolžan hraniti v skladu z veljavno zakonodajo oziroma še najmanj 10 (deset) let po izpolnitvi pogodbenih obveznosti za potrebe naknadnih preverjanj. Pred </w:t>
      </w:r>
      <w:r w:rsidRPr="00A7193B">
        <w:rPr>
          <w:i w:val="0"/>
          <w:sz w:val="22"/>
          <w:szCs w:val="22"/>
          <w:lang w:eastAsia="ja-JP"/>
        </w:rPr>
        <w:lastRenderedPageBreak/>
        <w:t>iztekom tega roka, lahko naročnik ta rok podaljša. Dokumentacija o projektu je podlaga za spremljanje in nadzor nad izvedbo projekta.</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Izvajalec se zavezuje, da bo zagotovil dostop do celotne dokumentacije v zvezi s projektom, nadzornim organom vključenim v izvajanje, upravljanje, nadzor ali revizijo javnega razpisa ter njihovim pooblaščencem, in sicer tudi po izpolnitvi pogodbenih obveznosti oziroma po poteku pogodbe o izvedbi projekta.</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Revizijska sled mora omogočati predstavitev časovnega zaporedja vseh dogodkov, povezanih z izvedbo posamezne aktivnosti projekta, in poslovnih dogodkov, shranjenih v računovodskih in drugih evidencah. Revizijska sled je skupek vseh informacij, ki so potrebne, da se predstavi zgodovinski zapis o pomembnejših dogodkih oziroma aktivnostih, povezanih s shranjenimi podatki in informacijami ter sistemi za zbiranje, obdelovanje in arhiviranje podatkov.</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Informacije, ki jih revizijska sled vključuje, morajo biti takšne, da dokazujejo neoporečnost shranjene informacije. Njihov nastanek in hramba morata zagotavljati njihovo neoporečnost in uporabnost v vsem času hranjenja informacij.</w:t>
      </w:r>
    </w:p>
    <w:p w:rsidR="00A7193B" w:rsidRPr="00A7193B" w:rsidRDefault="00A7193B" w:rsidP="00A7193B">
      <w:pPr>
        <w:spacing w:after="120" w:line="264" w:lineRule="auto"/>
        <w:jc w:val="both"/>
        <w:rPr>
          <w:i w:val="0"/>
          <w:sz w:val="22"/>
          <w:szCs w:val="22"/>
          <w:lang w:eastAsia="ja-JP"/>
        </w:rPr>
      </w:pPr>
    </w:p>
    <w:p w:rsidR="00A7193B" w:rsidRPr="00A7193B" w:rsidRDefault="00A7193B" w:rsidP="00A7193B">
      <w:pPr>
        <w:spacing w:after="120" w:line="264" w:lineRule="auto"/>
        <w:jc w:val="center"/>
        <w:rPr>
          <w:b/>
          <w:i w:val="0"/>
          <w:sz w:val="22"/>
          <w:szCs w:val="22"/>
          <w:lang w:eastAsia="ja-JP"/>
        </w:rPr>
      </w:pPr>
      <w:r w:rsidRPr="00A7193B">
        <w:rPr>
          <w:b/>
          <w:i w:val="0"/>
          <w:sz w:val="22"/>
          <w:szCs w:val="22"/>
          <w:lang w:eastAsia="ja-JP"/>
        </w:rPr>
        <w:t>Končne določbe</w:t>
      </w:r>
    </w:p>
    <w:p w:rsidR="00A7193B" w:rsidRPr="00A7193B" w:rsidRDefault="00A7193B" w:rsidP="00A7193B">
      <w:pPr>
        <w:spacing w:after="120" w:line="264" w:lineRule="auto"/>
        <w:jc w:val="center"/>
        <w:rPr>
          <w:i w:val="0"/>
          <w:sz w:val="22"/>
          <w:szCs w:val="22"/>
          <w:lang w:eastAsia="ja-JP"/>
        </w:rPr>
      </w:pPr>
      <w:r w:rsidRPr="00A7193B">
        <w:rPr>
          <w:i w:val="0"/>
          <w:sz w:val="22"/>
          <w:szCs w:val="22"/>
          <w:lang w:eastAsia="ja-JP"/>
        </w:rPr>
        <w:t>32. člen</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Pogodba je sklenjena, ko jo podpišeta obe pogodbeni stranki, veljati pa prične z dnem predložitve finančnega zavarovanja za dobro izvedbo pogodbenih obveznosti, pod pogojem, da je predloženo v skladu z določili te pogodbe.</w:t>
      </w:r>
    </w:p>
    <w:p w:rsidR="00A7193B" w:rsidRPr="00A7193B" w:rsidRDefault="00A7193B" w:rsidP="00A7193B">
      <w:pPr>
        <w:spacing w:after="120" w:line="264" w:lineRule="auto"/>
        <w:jc w:val="both"/>
        <w:rPr>
          <w:i w:val="0"/>
          <w:sz w:val="22"/>
          <w:szCs w:val="22"/>
          <w:lang w:eastAsia="ja-JP"/>
        </w:rPr>
      </w:pPr>
    </w:p>
    <w:p w:rsidR="00A7193B" w:rsidRPr="00A7193B" w:rsidRDefault="00A7193B" w:rsidP="00A7193B">
      <w:pPr>
        <w:spacing w:after="120" w:line="264" w:lineRule="auto"/>
        <w:jc w:val="center"/>
        <w:rPr>
          <w:i w:val="0"/>
          <w:sz w:val="22"/>
          <w:szCs w:val="22"/>
          <w:lang w:eastAsia="ja-JP"/>
        </w:rPr>
      </w:pPr>
      <w:r w:rsidRPr="00A7193B">
        <w:rPr>
          <w:i w:val="0"/>
          <w:sz w:val="22"/>
          <w:szCs w:val="22"/>
          <w:lang w:eastAsia="ja-JP"/>
        </w:rPr>
        <w:t>33. člen</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Ta pogodba je sestavljena v 6 (šestih) enakih izvodih, od katerih prejme naročnik 4 (štiri) izvode,  izvajalec pa 2 (dva) izvoda.</w:t>
      </w:r>
    </w:p>
    <w:p w:rsidR="00A7193B" w:rsidRPr="00A7193B" w:rsidRDefault="00A7193B" w:rsidP="00A7193B">
      <w:pPr>
        <w:spacing w:after="120" w:line="264" w:lineRule="auto"/>
        <w:jc w:val="both"/>
        <w:rPr>
          <w:i w:val="0"/>
          <w:sz w:val="22"/>
          <w:szCs w:val="22"/>
          <w:lang w:eastAsia="ja-JP"/>
        </w:rPr>
      </w:pPr>
    </w:p>
    <w:p w:rsidR="00A7193B" w:rsidRPr="00A7193B" w:rsidRDefault="00A7193B" w:rsidP="00A7193B">
      <w:pPr>
        <w:spacing w:after="120" w:line="264" w:lineRule="auto"/>
        <w:jc w:val="both"/>
        <w:rPr>
          <w:b/>
          <w:i w:val="0"/>
          <w:sz w:val="22"/>
          <w:szCs w:val="22"/>
          <w:lang w:eastAsia="ja-JP"/>
        </w:rPr>
      </w:pPr>
      <w:r w:rsidRPr="00A7193B">
        <w:rPr>
          <w:i w:val="0"/>
          <w:sz w:val="22"/>
          <w:szCs w:val="22"/>
          <w:lang w:eastAsia="ja-JP"/>
        </w:rPr>
        <w:t xml:space="preserve">                                                           </w:t>
      </w:r>
    </w:p>
    <w:tbl>
      <w:tblPr>
        <w:tblW w:w="9497" w:type="dxa"/>
        <w:tblLook w:val="01E0" w:firstRow="1" w:lastRow="1" w:firstColumn="1" w:lastColumn="1" w:noHBand="0" w:noVBand="0"/>
      </w:tblPr>
      <w:tblGrid>
        <w:gridCol w:w="4394"/>
        <w:gridCol w:w="5103"/>
      </w:tblGrid>
      <w:tr w:rsidR="00A7193B" w:rsidRPr="00A7193B" w:rsidTr="002B06C8">
        <w:tc>
          <w:tcPr>
            <w:tcW w:w="4394" w:type="dxa"/>
            <w:hideMark/>
          </w:tcPr>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Številka:</w:t>
            </w:r>
          </w:p>
        </w:tc>
        <w:tc>
          <w:tcPr>
            <w:tcW w:w="5103" w:type="dxa"/>
            <w:shd w:val="clear" w:color="auto" w:fill="auto"/>
            <w:hideMark/>
          </w:tcPr>
          <w:p w:rsidR="00A7193B" w:rsidRPr="00A7193B" w:rsidRDefault="00A7193B" w:rsidP="00A7193B">
            <w:pPr>
              <w:spacing w:after="120" w:line="264" w:lineRule="auto"/>
              <w:jc w:val="both"/>
              <w:rPr>
                <w:i w:val="0"/>
                <w:sz w:val="22"/>
                <w:szCs w:val="22"/>
                <w:lang w:eastAsia="ja-JP"/>
              </w:rPr>
            </w:pPr>
            <w:r w:rsidRPr="00A7193B">
              <w:rPr>
                <w:b/>
                <w:i w:val="0"/>
                <w:sz w:val="22"/>
                <w:szCs w:val="22"/>
                <w:lang w:eastAsia="ja-JP"/>
              </w:rPr>
              <w:t>Številka pogodbe: C7560-20-220012</w:t>
            </w:r>
          </w:p>
        </w:tc>
      </w:tr>
      <w:tr w:rsidR="00A7193B" w:rsidRPr="00A7193B" w:rsidTr="002B06C8">
        <w:tc>
          <w:tcPr>
            <w:tcW w:w="4394" w:type="dxa"/>
          </w:tcPr>
          <w:p w:rsidR="00A7193B" w:rsidRPr="00A7193B" w:rsidRDefault="00A7193B" w:rsidP="00A7193B">
            <w:pPr>
              <w:spacing w:after="120" w:line="264" w:lineRule="auto"/>
              <w:jc w:val="both"/>
              <w:rPr>
                <w:i w:val="0"/>
                <w:sz w:val="22"/>
                <w:szCs w:val="22"/>
                <w:lang w:eastAsia="ja-JP"/>
              </w:rPr>
            </w:pPr>
          </w:p>
        </w:tc>
        <w:tc>
          <w:tcPr>
            <w:tcW w:w="5103" w:type="dxa"/>
            <w:shd w:val="clear" w:color="auto" w:fill="auto"/>
            <w:hideMark/>
          </w:tcPr>
          <w:p w:rsidR="00A7193B" w:rsidRPr="00A7193B" w:rsidRDefault="00A7193B" w:rsidP="00A7193B">
            <w:pPr>
              <w:spacing w:after="120" w:line="264" w:lineRule="auto"/>
              <w:jc w:val="both"/>
              <w:rPr>
                <w:b/>
                <w:i w:val="0"/>
                <w:sz w:val="22"/>
                <w:szCs w:val="22"/>
                <w:lang w:eastAsia="ja-JP"/>
              </w:rPr>
            </w:pPr>
            <w:r w:rsidRPr="00A7193B">
              <w:rPr>
                <w:i w:val="0"/>
                <w:sz w:val="22"/>
                <w:szCs w:val="22"/>
                <w:lang w:eastAsia="ja-JP"/>
              </w:rPr>
              <w:t>Številka dok. DS: 430-408/2020-2</w:t>
            </w:r>
          </w:p>
        </w:tc>
      </w:tr>
      <w:tr w:rsidR="00A7193B" w:rsidRPr="00A7193B" w:rsidTr="002B06C8">
        <w:tc>
          <w:tcPr>
            <w:tcW w:w="4394" w:type="dxa"/>
          </w:tcPr>
          <w:p w:rsidR="00A7193B" w:rsidRPr="00A7193B" w:rsidRDefault="00A7193B" w:rsidP="00A7193B">
            <w:pPr>
              <w:spacing w:after="120" w:line="264" w:lineRule="auto"/>
              <w:jc w:val="both"/>
              <w:rPr>
                <w:i w:val="0"/>
                <w:sz w:val="22"/>
                <w:szCs w:val="22"/>
                <w:lang w:eastAsia="ja-JP"/>
              </w:rPr>
            </w:pPr>
          </w:p>
        </w:tc>
        <w:tc>
          <w:tcPr>
            <w:tcW w:w="5103" w:type="dxa"/>
          </w:tcPr>
          <w:p w:rsidR="00A7193B" w:rsidRPr="00A7193B" w:rsidRDefault="00A7193B" w:rsidP="00A7193B">
            <w:pPr>
              <w:spacing w:after="120" w:line="264" w:lineRule="auto"/>
              <w:jc w:val="both"/>
              <w:rPr>
                <w:i w:val="0"/>
                <w:sz w:val="22"/>
                <w:szCs w:val="22"/>
                <w:lang w:eastAsia="ja-JP"/>
              </w:rPr>
            </w:pPr>
          </w:p>
        </w:tc>
      </w:tr>
      <w:tr w:rsidR="00A7193B" w:rsidRPr="00A7193B" w:rsidTr="002B06C8">
        <w:tc>
          <w:tcPr>
            <w:tcW w:w="4394" w:type="dxa"/>
            <w:hideMark/>
          </w:tcPr>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Datum:</w:t>
            </w:r>
          </w:p>
        </w:tc>
        <w:tc>
          <w:tcPr>
            <w:tcW w:w="5103" w:type="dxa"/>
            <w:hideMark/>
          </w:tcPr>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Datum:</w:t>
            </w:r>
          </w:p>
        </w:tc>
      </w:tr>
      <w:tr w:rsidR="00A7193B" w:rsidRPr="00A7193B" w:rsidTr="002B06C8">
        <w:tc>
          <w:tcPr>
            <w:tcW w:w="4394" w:type="dxa"/>
          </w:tcPr>
          <w:p w:rsidR="00A7193B" w:rsidRPr="00A7193B" w:rsidRDefault="00A7193B" w:rsidP="00A7193B">
            <w:pPr>
              <w:spacing w:after="120" w:line="264" w:lineRule="auto"/>
              <w:jc w:val="both"/>
              <w:rPr>
                <w:i w:val="0"/>
                <w:sz w:val="22"/>
                <w:szCs w:val="22"/>
                <w:lang w:eastAsia="ja-JP"/>
              </w:rPr>
            </w:pPr>
          </w:p>
        </w:tc>
        <w:tc>
          <w:tcPr>
            <w:tcW w:w="5103" w:type="dxa"/>
          </w:tcPr>
          <w:p w:rsidR="00A7193B" w:rsidRPr="00A7193B" w:rsidRDefault="00A7193B" w:rsidP="00A7193B">
            <w:pPr>
              <w:spacing w:after="120" w:line="264" w:lineRule="auto"/>
              <w:jc w:val="both"/>
              <w:rPr>
                <w:i w:val="0"/>
                <w:sz w:val="22"/>
                <w:szCs w:val="22"/>
                <w:lang w:eastAsia="ja-JP"/>
              </w:rPr>
            </w:pPr>
          </w:p>
        </w:tc>
      </w:tr>
      <w:tr w:rsidR="00A7193B" w:rsidRPr="00A7193B" w:rsidTr="002B06C8">
        <w:tc>
          <w:tcPr>
            <w:tcW w:w="4394" w:type="dxa"/>
            <w:hideMark/>
          </w:tcPr>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Izvajalec</w:t>
            </w:r>
          </w:p>
        </w:tc>
        <w:tc>
          <w:tcPr>
            <w:tcW w:w="5103" w:type="dxa"/>
            <w:hideMark/>
          </w:tcPr>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Naročnik</w:t>
            </w:r>
          </w:p>
        </w:tc>
      </w:tr>
      <w:tr w:rsidR="00A7193B" w:rsidRPr="00A7193B" w:rsidTr="002B06C8">
        <w:tc>
          <w:tcPr>
            <w:tcW w:w="4394" w:type="dxa"/>
          </w:tcPr>
          <w:p w:rsidR="00A7193B" w:rsidRPr="00A7193B" w:rsidRDefault="00A7193B" w:rsidP="00A7193B">
            <w:pPr>
              <w:spacing w:after="120" w:line="264" w:lineRule="auto"/>
              <w:jc w:val="both"/>
              <w:rPr>
                <w:b/>
                <w:i w:val="0"/>
                <w:sz w:val="22"/>
                <w:szCs w:val="22"/>
                <w:lang w:eastAsia="ja-JP"/>
              </w:rPr>
            </w:pPr>
            <w:r w:rsidRPr="00A7193B">
              <w:rPr>
                <w:b/>
                <w:i w:val="0"/>
                <w:sz w:val="22"/>
                <w:szCs w:val="22"/>
                <w:lang w:eastAsia="ja-JP"/>
              </w:rPr>
              <w:t>……………………………………..</w:t>
            </w:r>
          </w:p>
          <w:p w:rsidR="00A7193B" w:rsidRPr="00A7193B" w:rsidRDefault="00A7193B" w:rsidP="00A7193B">
            <w:pPr>
              <w:spacing w:after="120" w:line="264" w:lineRule="auto"/>
              <w:jc w:val="both"/>
              <w:rPr>
                <w:b/>
                <w:i w:val="0"/>
                <w:sz w:val="22"/>
                <w:szCs w:val="22"/>
                <w:lang w:eastAsia="ja-JP"/>
              </w:rPr>
            </w:pP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w:t>
            </w:r>
          </w:p>
          <w:p w:rsidR="00A7193B" w:rsidRPr="00A7193B" w:rsidRDefault="00A7193B" w:rsidP="00A7193B">
            <w:pPr>
              <w:spacing w:after="120" w:line="264" w:lineRule="auto"/>
              <w:jc w:val="both"/>
              <w:rPr>
                <w:b/>
                <w:i w:val="0"/>
                <w:sz w:val="22"/>
                <w:szCs w:val="22"/>
                <w:lang w:eastAsia="ja-JP"/>
              </w:rPr>
            </w:pPr>
            <w:r w:rsidRPr="00A7193B">
              <w:rPr>
                <w:i w:val="0"/>
                <w:sz w:val="22"/>
                <w:szCs w:val="22"/>
                <w:lang w:eastAsia="ja-JP"/>
              </w:rPr>
              <w:t>………………………………..</w:t>
            </w:r>
          </w:p>
        </w:tc>
        <w:tc>
          <w:tcPr>
            <w:tcW w:w="5103" w:type="dxa"/>
          </w:tcPr>
          <w:p w:rsidR="00A7193B" w:rsidRPr="00A7193B" w:rsidRDefault="00A7193B" w:rsidP="00A7193B">
            <w:pPr>
              <w:spacing w:after="120" w:line="264" w:lineRule="auto"/>
              <w:jc w:val="both"/>
              <w:rPr>
                <w:b/>
                <w:i w:val="0"/>
                <w:sz w:val="22"/>
                <w:szCs w:val="22"/>
                <w:lang w:eastAsia="ja-JP"/>
              </w:rPr>
            </w:pPr>
            <w:r w:rsidRPr="00A7193B">
              <w:rPr>
                <w:b/>
                <w:i w:val="0"/>
                <w:sz w:val="22"/>
                <w:szCs w:val="22"/>
                <w:lang w:eastAsia="ja-JP"/>
              </w:rPr>
              <w:t>MESTNA OBČINA LJUBLJANA</w:t>
            </w:r>
          </w:p>
          <w:p w:rsidR="00A7193B" w:rsidRPr="00A7193B" w:rsidRDefault="00A7193B" w:rsidP="00A7193B">
            <w:pPr>
              <w:spacing w:after="120" w:line="264" w:lineRule="auto"/>
              <w:jc w:val="both"/>
              <w:rPr>
                <w:i w:val="0"/>
                <w:sz w:val="22"/>
                <w:szCs w:val="22"/>
                <w:lang w:eastAsia="ja-JP"/>
              </w:rPr>
            </w:pPr>
            <w:r w:rsidRPr="00A7193B">
              <w:rPr>
                <w:i w:val="0"/>
                <w:sz w:val="22"/>
                <w:szCs w:val="22"/>
                <w:lang w:eastAsia="ja-JP"/>
              </w:rPr>
              <w:t>Župan</w:t>
            </w:r>
          </w:p>
          <w:p w:rsidR="00A7193B" w:rsidRPr="00A7193B" w:rsidRDefault="00A7193B" w:rsidP="00A7193B">
            <w:pPr>
              <w:spacing w:after="120" w:line="264" w:lineRule="auto"/>
              <w:jc w:val="both"/>
              <w:rPr>
                <w:b/>
                <w:i w:val="0"/>
                <w:sz w:val="22"/>
                <w:szCs w:val="22"/>
                <w:lang w:eastAsia="ja-JP"/>
              </w:rPr>
            </w:pPr>
            <w:r w:rsidRPr="00A7193B">
              <w:rPr>
                <w:i w:val="0"/>
                <w:sz w:val="22"/>
                <w:szCs w:val="22"/>
                <w:lang w:eastAsia="ja-JP"/>
              </w:rPr>
              <w:t>Zoran Janković</w:t>
            </w:r>
          </w:p>
        </w:tc>
      </w:tr>
    </w:tbl>
    <w:p w:rsidR="00A7193B" w:rsidRPr="00A7193B" w:rsidRDefault="00A7193B" w:rsidP="00A7193B">
      <w:pPr>
        <w:spacing w:after="120" w:line="264" w:lineRule="auto"/>
        <w:jc w:val="both"/>
        <w:rPr>
          <w:i w:val="0"/>
          <w:sz w:val="20"/>
          <w:lang w:eastAsia="ja-JP"/>
        </w:rPr>
      </w:pPr>
    </w:p>
    <w:p w:rsidR="00D769A2" w:rsidRDefault="00D769A2" w:rsidP="00D769A2">
      <w:pPr>
        <w:ind w:left="1080"/>
        <w:rPr>
          <w:b/>
          <w:bCs/>
          <w:i w:val="0"/>
          <w:sz w:val="22"/>
          <w:szCs w:val="22"/>
        </w:rPr>
      </w:pPr>
    </w:p>
    <w:p w:rsidR="00D769A2" w:rsidRDefault="00D769A2" w:rsidP="00D769A2">
      <w:pPr>
        <w:ind w:left="1080"/>
        <w:rPr>
          <w:b/>
          <w:bCs/>
          <w:i w:val="0"/>
          <w:sz w:val="22"/>
          <w:szCs w:val="22"/>
        </w:rPr>
      </w:pPr>
    </w:p>
    <w:p w:rsidR="00D769A2" w:rsidRDefault="00D769A2" w:rsidP="00D769A2">
      <w:pPr>
        <w:ind w:left="1080"/>
        <w:rPr>
          <w:b/>
          <w:bCs/>
          <w:i w:val="0"/>
          <w:sz w:val="22"/>
          <w:szCs w:val="22"/>
        </w:rPr>
      </w:pPr>
    </w:p>
    <w:p w:rsidR="00D769A2" w:rsidRDefault="00D769A2" w:rsidP="00D769A2">
      <w:pPr>
        <w:ind w:left="1080"/>
        <w:rPr>
          <w:b/>
          <w:bCs/>
          <w:i w:val="0"/>
          <w:sz w:val="22"/>
          <w:szCs w:val="22"/>
        </w:rPr>
      </w:pPr>
    </w:p>
    <w:p w:rsidR="00D769A2" w:rsidRDefault="00D769A2" w:rsidP="00D769A2">
      <w:pPr>
        <w:ind w:left="1080"/>
        <w:rPr>
          <w:b/>
          <w:i w:val="0"/>
          <w:sz w:val="22"/>
          <w:szCs w:val="22"/>
        </w:rPr>
        <w:sectPr w:rsidR="00D769A2" w:rsidSect="002E5872">
          <w:headerReference w:type="default" r:id="rId8"/>
          <w:footerReference w:type="default" r:id="rId9"/>
          <w:pgSz w:w="11906" w:h="16838"/>
          <w:pgMar w:top="1400" w:right="1200" w:bottom="1200" w:left="630" w:header="709" w:footer="709" w:gutter="0"/>
          <w:pgNumType w:start="13"/>
          <w:cols w:space="708"/>
          <w:titlePg/>
          <w:docGrid w:linePitch="360"/>
        </w:sectPr>
      </w:pPr>
    </w:p>
    <w:p w:rsidR="00D03460" w:rsidRPr="0079325B" w:rsidRDefault="00D03460" w:rsidP="00D03460">
      <w:pPr>
        <w:ind w:left="1080"/>
        <w:jc w:val="right"/>
        <w:rPr>
          <w:b/>
          <w:i w:val="0"/>
          <w:sz w:val="22"/>
          <w:szCs w:val="22"/>
        </w:rPr>
      </w:pPr>
      <w:r w:rsidRPr="0079325B">
        <w:rPr>
          <w:b/>
          <w:i w:val="0"/>
          <w:sz w:val="22"/>
          <w:szCs w:val="22"/>
        </w:rPr>
        <w:lastRenderedPageBreak/>
        <w:t xml:space="preserve">PRILOGA </w:t>
      </w:r>
      <w:r w:rsidR="00740223">
        <w:rPr>
          <w:b/>
          <w:i w:val="0"/>
          <w:sz w:val="22"/>
          <w:szCs w:val="22"/>
        </w:rPr>
        <w:t>B</w:t>
      </w:r>
    </w:p>
    <w:tbl>
      <w:tblPr>
        <w:tblpPr w:leftFromText="141" w:rightFromText="141" w:vertAnchor="text" w:horzAnchor="margin" w:tblpY="141"/>
        <w:tblOverlap w:val="never"/>
        <w:tblW w:w="0" w:type="auto"/>
        <w:tblLayout w:type="fixed"/>
        <w:tblCellMar>
          <w:left w:w="70" w:type="dxa"/>
          <w:right w:w="70" w:type="dxa"/>
        </w:tblCellMar>
        <w:tblLook w:val="04A0" w:firstRow="1" w:lastRow="0" w:firstColumn="1" w:lastColumn="0" w:noHBand="0" w:noVBand="1"/>
      </w:tblPr>
      <w:tblGrid>
        <w:gridCol w:w="4820"/>
      </w:tblGrid>
      <w:tr w:rsidR="00D03460" w:rsidTr="004F15EF">
        <w:trPr>
          <w:trHeight w:val="1424"/>
        </w:trPr>
        <w:tc>
          <w:tcPr>
            <w:tcW w:w="4820" w:type="dxa"/>
          </w:tcPr>
          <w:p w:rsidR="00D03460" w:rsidRDefault="00D03460" w:rsidP="004F15EF">
            <w:pPr>
              <w:ind w:left="209" w:hanging="209"/>
              <w:jc w:val="both"/>
              <w:rPr>
                <w:b/>
                <w:i w:val="0"/>
                <w:sz w:val="22"/>
                <w:szCs w:val="22"/>
              </w:rPr>
            </w:pPr>
          </w:p>
          <w:p w:rsidR="00D03460" w:rsidRDefault="00D03460" w:rsidP="004F15EF">
            <w:pPr>
              <w:ind w:left="209" w:hanging="209"/>
              <w:jc w:val="both"/>
              <w:rPr>
                <w:b/>
                <w:i w:val="0"/>
                <w:sz w:val="22"/>
                <w:szCs w:val="22"/>
              </w:rPr>
            </w:pPr>
            <w:r>
              <w:rPr>
                <w:b/>
                <w:i w:val="0"/>
                <w:sz w:val="22"/>
                <w:szCs w:val="22"/>
              </w:rPr>
              <w:t xml:space="preserve">POŠILJATELJ </w:t>
            </w:r>
            <w:r>
              <w:rPr>
                <w:i w:val="0"/>
                <w:sz w:val="22"/>
                <w:szCs w:val="22"/>
              </w:rPr>
              <w:t>(</w:t>
            </w:r>
            <w:r w:rsidR="00BC3783">
              <w:rPr>
                <w:i w:val="0"/>
                <w:sz w:val="22"/>
                <w:szCs w:val="22"/>
              </w:rPr>
              <w:t>gospodarski subjekt</w:t>
            </w:r>
            <w:r>
              <w:rPr>
                <w:i w:val="0"/>
                <w:sz w:val="22"/>
                <w:szCs w:val="22"/>
              </w:rPr>
              <w:t>)</w:t>
            </w:r>
            <w:r>
              <w:rPr>
                <w:b/>
                <w:i w:val="0"/>
                <w:sz w:val="22"/>
                <w:szCs w:val="22"/>
              </w:rPr>
              <w:t>:</w:t>
            </w: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tc>
      </w:tr>
    </w:tbl>
    <w:p w:rsidR="002C495A" w:rsidRDefault="002C495A" w:rsidP="00D03460">
      <w:pPr>
        <w:jc w:val="both"/>
        <w:rPr>
          <w:i w:val="0"/>
          <w:sz w:val="22"/>
          <w:szCs w:val="22"/>
        </w:rPr>
      </w:pPr>
    </w:p>
    <w:p w:rsidR="002C495A" w:rsidRPr="002C495A" w:rsidRDefault="002C495A" w:rsidP="002C495A">
      <w:pPr>
        <w:rPr>
          <w:sz w:val="22"/>
          <w:szCs w:val="22"/>
        </w:rPr>
      </w:pPr>
    </w:p>
    <w:p w:rsidR="002C495A" w:rsidRPr="002C495A" w:rsidRDefault="002C495A" w:rsidP="002C495A">
      <w:pPr>
        <w:rPr>
          <w:sz w:val="22"/>
          <w:szCs w:val="22"/>
        </w:rPr>
      </w:pPr>
    </w:p>
    <w:p w:rsidR="002C495A" w:rsidRPr="002C495A" w:rsidRDefault="002C495A" w:rsidP="002C495A">
      <w:pPr>
        <w:rPr>
          <w:sz w:val="22"/>
          <w:szCs w:val="22"/>
        </w:rPr>
      </w:pPr>
    </w:p>
    <w:p w:rsidR="002C495A" w:rsidRPr="002C495A" w:rsidRDefault="002C495A" w:rsidP="002C495A">
      <w:pPr>
        <w:rPr>
          <w:sz w:val="22"/>
          <w:szCs w:val="22"/>
        </w:rPr>
      </w:pPr>
    </w:p>
    <w:p w:rsidR="002C495A" w:rsidRDefault="002C495A" w:rsidP="00D03460">
      <w:pPr>
        <w:jc w:val="both"/>
        <w:rPr>
          <w:i w:val="0"/>
          <w:sz w:val="22"/>
          <w:szCs w:val="22"/>
        </w:rPr>
      </w:pPr>
    </w:p>
    <w:p w:rsidR="00D03460" w:rsidRDefault="00D03460" w:rsidP="00D03460">
      <w:pPr>
        <w:jc w:val="both"/>
        <w:rPr>
          <w:i w:val="0"/>
          <w:sz w:val="22"/>
          <w:szCs w:val="22"/>
        </w:rPr>
      </w:pPr>
      <w:r>
        <w:rPr>
          <w:i w:val="0"/>
          <w:sz w:val="22"/>
          <w:szCs w:val="22"/>
        </w:rPr>
        <w:br w:type="textWrapping" w:clear="all"/>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242"/>
      </w:tblGrid>
      <w:tr w:rsidR="00D03460" w:rsidTr="004F15EF">
        <w:trPr>
          <w:trHeight w:val="2133"/>
        </w:trPr>
        <w:tc>
          <w:tcPr>
            <w:tcW w:w="5242" w:type="dxa"/>
            <w:tcBorders>
              <w:top w:val="single" w:sz="4" w:space="0" w:color="auto"/>
              <w:left w:val="single" w:sz="4" w:space="0" w:color="auto"/>
              <w:bottom w:val="single" w:sz="4" w:space="0" w:color="auto"/>
              <w:right w:val="single" w:sz="4" w:space="0" w:color="auto"/>
            </w:tcBorders>
            <w:shd w:val="clear" w:color="auto" w:fill="auto"/>
          </w:tcPr>
          <w:p w:rsidR="00D03460" w:rsidRDefault="00D03460" w:rsidP="00B2786B">
            <w:pPr>
              <w:jc w:val="both"/>
              <w:rPr>
                <w:b/>
                <w:i w:val="0"/>
                <w:sz w:val="22"/>
                <w:szCs w:val="22"/>
              </w:rPr>
            </w:pPr>
          </w:p>
          <w:p w:rsidR="00D03460" w:rsidRDefault="00D03460" w:rsidP="00B2786B">
            <w:pPr>
              <w:jc w:val="both"/>
              <w:rPr>
                <w:i w:val="0"/>
                <w:sz w:val="22"/>
                <w:szCs w:val="22"/>
              </w:rPr>
            </w:pPr>
            <w:r>
              <w:rPr>
                <w:i w:val="0"/>
                <w:sz w:val="22"/>
                <w:szCs w:val="22"/>
              </w:rPr>
              <w:t xml:space="preserve">PREJEM </w:t>
            </w:r>
            <w:r w:rsidR="00D2525E">
              <w:rPr>
                <w:i w:val="0"/>
                <w:sz w:val="22"/>
                <w:szCs w:val="22"/>
              </w:rPr>
              <w:t xml:space="preserve">finančnega zavarovanja </w:t>
            </w:r>
            <w:r>
              <w:rPr>
                <w:i w:val="0"/>
                <w:sz w:val="22"/>
                <w:szCs w:val="22"/>
              </w:rPr>
              <w:t>(izpolni prejemnik):</w:t>
            </w:r>
          </w:p>
          <w:p w:rsidR="00D03460" w:rsidRDefault="00D03460" w:rsidP="00B2786B">
            <w:pPr>
              <w:jc w:val="both"/>
              <w:rPr>
                <w:i w:val="0"/>
                <w:sz w:val="22"/>
                <w:szCs w:val="22"/>
              </w:rPr>
            </w:pPr>
          </w:p>
          <w:p w:rsidR="00D03460" w:rsidRPr="00DB479F" w:rsidRDefault="00D03460" w:rsidP="00B2786B">
            <w:pPr>
              <w:jc w:val="both"/>
              <w:rPr>
                <w:i w:val="0"/>
                <w:smallCaps/>
                <w:sz w:val="22"/>
                <w:szCs w:val="22"/>
              </w:rPr>
            </w:pPr>
            <w:r w:rsidRPr="00DB479F">
              <w:rPr>
                <w:i w:val="0"/>
                <w:smallCaps/>
                <w:sz w:val="22"/>
                <w:szCs w:val="22"/>
              </w:rPr>
              <w:t>osebno                             po pošti</w:t>
            </w:r>
          </w:p>
          <w:p w:rsidR="00D03460" w:rsidRPr="00DB479F" w:rsidRDefault="00D03460" w:rsidP="00B2786B">
            <w:pPr>
              <w:jc w:val="both"/>
              <w:rPr>
                <w:i w:val="0"/>
                <w:sz w:val="16"/>
                <w:szCs w:val="16"/>
              </w:rPr>
            </w:pPr>
          </w:p>
          <w:p w:rsidR="00D03460" w:rsidRDefault="00D03460" w:rsidP="00B2786B">
            <w:pPr>
              <w:jc w:val="both"/>
              <w:rPr>
                <w:i w:val="0"/>
                <w:sz w:val="22"/>
                <w:szCs w:val="22"/>
              </w:rPr>
            </w:pPr>
            <w:r>
              <w:rPr>
                <w:i w:val="0"/>
                <w:sz w:val="22"/>
                <w:szCs w:val="22"/>
              </w:rPr>
              <w:t>Datum:</w:t>
            </w:r>
          </w:p>
          <w:p w:rsidR="00D03460" w:rsidRPr="00186C2C" w:rsidRDefault="00D03460" w:rsidP="00B2786B">
            <w:pPr>
              <w:jc w:val="both"/>
              <w:rPr>
                <w:i w:val="0"/>
                <w:sz w:val="10"/>
                <w:szCs w:val="10"/>
              </w:rPr>
            </w:pPr>
          </w:p>
          <w:p w:rsidR="00D03460" w:rsidRDefault="00D03460" w:rsidP="00B2786B">
            <w:pPr>
              <w:jc w:val="both"/>
              <w:rPr>
                <w:i w:val="0"/>
                <w:sz w:val="22"/>
                <w:szCs w:val="22"/>
              </w:rPr>
            </w:pPr>
            <w:r>
              <w:rPr>
                <w:i w:val="0"/>
                <w:sz w:val="22"/>
                <w:szCs w:val="22"/>
              </w:rPr>
              <w:t>Ura:</w:t>
            </w:r>
          </w:p>
          <w:p w:rsidR="00D03460" w:rsidRPr="00186C2C" w:rsidRDefault="00D03460" w:rsidP="00B2786B">
            <w:pPr>
              <w:jc w:val="both"/>
              <w:rPr>
                <w:i w:val="0"/>
                <w:sz w:val="10"/>
                <w:szCs w:val="10"/>
              </w:rPr>
            </w:pPr>
          </w:p>
          <w:p w:rsidR="00D03460" w:rsidRDefault="00D03460" w:rsidP="00D10AD4">
            <w:pPr>
              <w:jc w:val="both"/>
              <w:rPr>
                <w:i w:val="0"/>
                <w:sz w:val="22"/>
                <w:szCs w:val="22"/>
              </w:rPr>
            </w:pPr>
            <w:r>
              <w:rPr>
                <w:i w:val="0"/>
                <w:sz w:val="22"/>
                <w:szCs w:val="22"/>
              </w:rPr>
              <w:t xml:space="preserve">Številka: </w:t>
            </w:r>
            <w:r w:rsidR="00BC58F3" w:rsidRPr="00BC58F3">
              <w:rPr>
                <w:i w:val="0"/>
                <w:sz w:val="22"/>
                <w:szCs w:val="22"/>
              </w:rPr>
              <w:t>430-4</w:t>
            </w:r>
            <w:r w:rsidR="00D10AD4">
              <w:rPr>
                <w:i w:val="0"/>
                <w:sz w:val="22"/>
                <w:szCs w:val="22"/>
              </w:rPr>
              <w:t>08</w:t>
            </w:r>
            <w:r w:rsidR="00BC58F3" w:rsidRPr="00BC58F3">
              <w:rPr>
                <w:i w:val="0"/>
                <w:sz w:val="22"/>
                <w:szCs w:val="22"/>
              </w:rPr>
              <w:t>/2020</w:t>
            </w:r>
            <w:r w:rsidR="00BC58F3">
              <w:rPr>
                <w:i w:val="0"/>
                <w:sz w:val="22"/>
                <w:szCs w:val="22"/>
              </w:rPr>
              <w:t>-</w:t>
            </w:r>
          </w:p>
        </w:tc>
      </w:tr>
    </w:tbl>
    <w:p w:rsidR="00D03460" w:rsidRPr="00DB7C70" w:rsidRDefault="00D03460" w:rsidP="00D03460">
      <w:pPr>
        <w:jc w:val="both"/>
        <w:rPr>
          <w:i w:val="0"/>
          <w:sz w:val="6"/>
          <w:szCs w:val="6"/>
        </w:rPr>
      </w:pPr>
      <w:r>
        <w:rPr>
          <w:i w:val="0"/>
          <w:sz w:val="22"/>
          <w:szCs w:val="22"/>
        </w:rPr>
        <w:br w:type="textWrapping" w:clear="all"/>
      </w:r>
    </w:p>
    <w:p w:rsidR="00D03460" w:rsidRPr="0079325B" w:rsidRDefault="002C495A" w:rsidP="00443A8B">
      <w:pPr>
        <w:rPr>
          <w:i w:val="0"/>
          <w:sz w:val="22"/>
          <w:szCs w:val="22"/>
        </w:rPr>
      </w:pPr>
      <w:r>
        <w:rPr>
          <w:i w:val="0"/>
          <w:noProof/>
          <w:sz w:val="22"/>
          <w:szCs w:val="22"/>
        </w:rPr>
        <mc:AlternateContent>
          <mc:Choice Requires="wps">
            <w:drawing>
              <wp:anchor distT="0" distB="0" distL="114300" distR="114300" simplePos="0" relativeHeight="251660288" behindDoc="0" locked="0" layoutInCell="1" allowOverlap="1" wp14:anchorId="6EC8FAF5" wp14:editId="2F506A69">
                <wp:simplePos x="0" y="0"/>
                <wp:positionH relativeFrom="column">
                  <wp:posOffset>5908040</wp:posOffset>
                </wp:positionH>
                <wp:positionV relativeFrom="paragraph">
                  <wp:posOffset>23495</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982FA9" w:rsidRPr="00A70F52" w:rsidRDefault="00982FA9" w:rsidP="00D03460">
                            <w:pPr>
                              <w:ind w:left="284"/>
                              <w:jc w:val="center"/>
                              <w:rPr>
                                <w:b/>
                                <w:i w:val="0"/>
                                <w:color w:val="000000" w:themeColor="text1"/>
                                <w:sz w:val="22"/>
                                <w:szCs w:val="22"/>
                              </w:rPr>
                            </w:pPr>
                          </w:p>
                          <w:p w:rsidR="00982FA9" w:rsidRPr="00E753C8" w:rsidRDefault="00982FA9" w:rsidP="00D03460">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982FA9" w:rsidRPr="00E753C8" w:rsidRDefault="00982FA9" w:rsidP="00D03460">
                            <w:pPr>
                              <w:ind w:left="284"/>
                              <w:jc w:val="center"/>
                              <w:rPr>
                                <w:i w:val="0"/>
                                <w:color w:val="000000" w:themeColor="text1"/>
                                <w:sz w:val="22"/>
                                <w:szCs w:val="22"/>
                              </w:rPr>
                            </w:pPr>
                          </w:p>
                          <w:p w:rsidR="00982FA9" w:rsidRPr="00E753C8" w:rsidRDefault="00982FA9" w:rsidP="00D03460">
                            <w:pPr>
                              <w:ind w:left="284"/>
                              <w:jc w:val="center"/>
                              <w:rPr>
                                <w:b/>
                                <w:i w:val="0"/>
                                <w:color w:val="000000" w:themeColor="text1"/>
                                <w:sz w:val="22"/>
                                <w:szCs w:val="22"/>
                              </w:rPr>
                            </w:pPr>
                            <w:r w:rsidRPr="00E753C8">
                              <w:rPr>
                                <w:b/>
                                <w:i w:val="0"/>
                                <w:color w:val="000000" w:themeColor="text1"/>
                                <w:sz w:val="22"/>
                                <w:szCs w:val="22"/>
                              </w:rPr>
                              <w:t>MESTNA OBČINA LJUBLJANA</w:t>
                            </w:r>
                          </w:p>
                          <w:p w:rsidR="00982FA9" w:rsidRPr="00E753C8" w:rsidRDefault="00982FA9" w:rsidP="00D03460">
                            <w:pPr>
                              <w:ind w:left="284"/>
                              <w:jc w:val="center"/>
                              <w:rPr>
                                <w:b/>
                                <w:i w:val="0"/>
                                <w:color w:val="000000" w:themeColor="text1"/>
                                <w:sz w:val="22"/>
                                <w:szCs w:val="22"/>
                              </w:rPr>
                            </w:pPr>
                            <w:r w:rsidRPr="00E753C8">
                              <w:rPr>
                                <w:b/>
                                <w:i w:val="0"/>
                                <w:color w:val="000000" w:themeColor="text1"/>
                                <w:sz w:val="22"/>
                                <w:szCs w:val="22"/>
                              </w:rPr>
                              <w:t>Služba za javna naročila</w:t>
                            </w:r>
                          </w:p>
                          <w:p w:rsidR="00982FA9" w:rsidRPr="00E753C8" w:rsidRDefault="00982FA9" w:rsidP="00D03460">
                            <w:pPr>
                              <w:ind w:left="284"/>
                              <w:jc w:val="center"/>
                              <w:rPr>
                                <w:b/>
                                <w:i w:val="0"/>
                                <w:color w:val="000000" w:themeColor="text1"/>
                                <w:sz w:val="22"/>
                                <w:szCs w:val="22"/>
                              </w:rPr>
                            </w:pPr>
                            <w:r w:rsidRPr="00E753C8">
                              <w:rPr>
                                <w:b/>
                                <w:i w:val="0"/>
                                <w:color w:val="000000" w:themeColor="text1"/>
                                <w:sz w:val="22"/>
                                <w:szCs w:val="22"/>
                              </w:rPr>
                              <w:t>Dalmatinova 1, II. nadstropje</w:t>
                            </w:r>
                          </w:p>
                          <w:p w:rsidR="00982FA9" w:rsidRPr="00E753C8" w:rsidRDefault="00982FA9" w:rsidP="00D03460">
                            <w:pPr>
                              <w:ind w:left="284"/>
                              <w:jc w:val="center"/>
                              <w:rPr>
                                <w:b/>
                                <w:i w:val="0"/>
                                <w:color w:val="000000" w:themeColor="text1"/>
                                <w:sz w:val="22"/>
                                <w:szCs w:val="22"/>
                              </w:rPr>
                            </w:pPr>
                            <w:r w:rsidRPr="00E753C8">
                              <w:rPr>
                                <w:b/>
                                <w:i w:val="0"/>
                                <w:color w:val="000000" w:themeColor="text1"/>
                                <w:sz w:val="22"/>
                                <w:szCs w:val="22"/>
                              </w:rPr>
                              <w:t>1000 Ljubljana</w:t>
                            </w:r>
                          </w:p>
                          <w:p w:rsidR="00982FA9" w:rsidRDefault="00982FA9" w:rsidP="00D03460">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C8FAF5" id="Pravokotnik 3" o:spid="_x0000_s1026" style="position:absolute;margin-left:465.2pt;margin-top:1.85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iedpwIAAKk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" fillcolor="white [3212]" stroked="f" strokeweight=".25pt">
                <v:textbox>
                  <w:txbxContent>
                    <w:p w:rsidR="00982FA9" w:rsidRPr="00A70F52" w:rsidRDefault="00982FA9" w:rsidP="00D03460">
                      <w:pPr>
                        <w:ind w:left="284"/>
                        <w:jc w:val="center"/>
                        <w:rPr>
                          <w:b/>
                          <w:i w:val="0"/>
                          <w:color w:val="000000" w:themeColor="text1"/>
                          <w:sz w:val="22"/>
                          <w:szCs w:val="22"/>
                        </w:rPr>
                      </w:pPr>
                    </w:p>
                    <w:p w:rsidR="00982FA9" w:rsidRPr="00E753C8" w:rsidRDefault="00982FA9" w:rsidP="00D03460">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982FA9" w:rsidRPr="00E753C8" w:rsidRDefault="00982FA9" w:rsidP="00D03460">
                      <w:pPr>
                        <w:ind w:left="284"/>
                        <w:jc w:val="center"/>
                        <w:rPr>
                          <w:i w:val="0"/>
                          <w:color w:val="000000" w:themeColor="text1"/>
                          <w:sz w:val="22"/>
                          <w:szCs w:val="22"/>
                        </w:rPr>
                      </w:pPr>
                    </w:p>
                    <w:p w:rsidR="00982FA9" w:rsidRPr="00E753C8" w:rsidRDefault="00982FA9" w:rsidP="00D03460">
                      <w:pPr>
                        <w:ind w:left="284"/>
                        <w:jc w:val="center"/>
                        <w:rPr>
                          <w:b/>
                          <w:i w:val="0"/>
                          <w:color w:val="000000" w:themeColor="text1"/>
                          <w:sz w:val="22"/>
                          <w:szCs w:val="22"/>
                        </w:rPr>
                      </w:pPr>
                      <w:r w:rsidRPr="00E753C8">
                        <w:rPr>
                          <w:b/>
                          <w:i w:val="0"/>
                          <w:color w:val="000000" w:themeColor="text1"/>
                          <w:sz w:val="22"/>
                          <w:szCs w:val="22"/>
                        </w:rPr>
                        <w:t>MESTNA OBČINA LJUBLJANA</w:t>
                      </w:r>
                    </w:p>
                    <w:p w:rsidR="00982FA9" w:rsidRPr="00E753C8" w:rsidRDefault="00982FA9" w:rsidP="00D03460">
                      <w:pPr>
                        <w:ind w:left="284"/>
                        <w:jc w:val="center"/>
                        <w:rPr>
                          <w:b/>
                          <w:i w:val="0"/>
                          <w:color w:val="000000" w:themeColor="text1"/>
                          <w:sz w:val="22"/>
                          <w:szCs w:val="22"/>
                        </w:rPr>
                      </w:pPr>
                      <w:r w:rsidRPr="00E753C8">
                        <w:rPr>
                          <w:b/>
                          <w:i w:val="0"/>
                          <w:color w:val="000000" w:themeColor="text1"/>
                          <w:sz w:val="22"/>
                          <w:szCs w:val="22"/>
                        </w:rPr>
                        <w:t>Služba za javna naročila</w:t>
                      </w:r>
                    </w:p>
                    <w:p w:rsidR="00982FA9" w:rsidRPr="00E753C8" w:rsidRDefault="00982FA9" w:rsidP="00D03460">
                      <w:pPr>
                        <w:ind w:left="284"/>
                        <w:jc w:val="center"/>
                        <w:rPr>
                          <w:b/>
                          <w:i w:val="0"/>
                          <w:color w:val="000000" w:themeColor="text1"/>
                          <w:sz w:val="22"/>
                          <w:szCs w:val="22"/>
                        </w:rPr>
                      </w:pPr>
                      <w:r w:rsidRPr="00E753C8">
                        <w:rPr>
                          <w:b/>
                          <w:i w:val="0"/>
                          <w:color w:val="000000" w:themeColor="text1"/>
                          <w:sz w:val="22"/>
                          <w:szCs w:val="22"/>
                        </w:rPr>
                        <w:t>Dalmatinova 1, II. nadstropje</w:t>
                      </w:r>
                    </w:p>
                    <w:p w:rsidR="00982FA9" w:rsidRPr="00E753C8" w:rsidRDefault="00982FA9" w:rsidP="00D03460">
                      <w:pPr>
                        <w:ind w:left="284"/>
                        <w:jc w:val="center"/>
                        <w:rPr>
                          <w:b/>
                          <w:i w:val="0"/>
                          <w:color w:val="000000" w:themeColor="text1"/>
                          <w:sz w:val="22"/>
                          <w:szCs w:val="22"/>
                        </w:rPr>
                      </w:pPr>
                      <w:r w:rsidRPr="00E753C8">
                        <w:rPr>
                          <w:b/>
                          <w:i w:val="0"/>
                          <w:color w:val="000000" w:themeColor="text1"/>
                          <w:sz w:val="22"/>
                          <w:szCs w:val="22"/>
                        </w:rPr>
                        <w:t>1000 Ljubljana</w:t>
                      </w:r>
                    </w:p>
                    <w:p w:rsidR="00982FA9" w:rsidRDefault="00982FA9" w:rsidP="00D03460">
                      <w:pPr>
                        <w:ind w:left="284"/>
                        <w:jc w:val="center"/>
                      </w:pPr>
                    </w:p>
                  </w:txbxContent>
                </v:textbox>
              </v:rect>
            </w:pict>
          </mc:Fallback>
        </mc:AlternateContent>
      </w:r>
      <w:r w:rsidR="0070362C">
        <w:rPr>
          <w:i w:val="0"/>
          <w:noProof/>
          <w:sz w:val="22"/>
          <w:szCs w:val="22"/>
        </w:rPr>
        <mc:AlternateContent>
          <mc:Choice Requires="wps">
            <w:drawing>
              <wp:anchor distT="0" distB="0" distL="114300" distR="114300" simplePos="0" relativeHeight="251659264" behindDoc="0" locked="0" layoutInCell="1" allowOverlap="1" wp14:anchorId="3B0F1D14" wp14:editId="4DDB676D">
                <wp:simplePos x="0" y="0"/>
                <wp:positionH relativeFrom="column">
                  <wp:posOffset>-46686</wp:posOffset>
                </wp:positionH>
                <wp:positionV relativeFrom="paragraph">
                  <wp:posOffset>123825</wp:posOffset>
                </wp:positionV>
                <wp:extent cx="4949825" cy="850790"/>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8507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82FA9" w:rsidRPr="00BD66DB" w:rsidRDefault="00982FA9" w:rsidP="00DC7D70">
                            <w:pPr>
                              <w:rPr>
                                <w:b/>
                                <w:color w:val="000000" w:themeColor="text1"/>
                                <w:sz w:val="28"/>
                                <w:szCs w:val="28"/>
                              </w:rPr>
                            </w:pPr>
                            <w:r w:rsidRPr="001B1F46">
                              <w:rPr>
                                <w:b/>
                                <w:i w:val="0"/>
                                <w:color w:val="000000" w:themeColor="text1"/>
                                <w:sz w:val="22"/>
                                <w:szCs w:val="22"/>
                              </w:rPr>
                              <w:t xml:space="preserve">»NE ODPIRAJ </w:t>
                            </w:r>
                            <w:r>
                              <w:rPr>
                                <w:b/>
                                <w:i w:val="0"/>
                                <w:color w:val="000000" w:themeColor="text1"/>
                                <w:sz w:val="22"/>
                                <w:szCs w:val="22"/>
                              </w:rPr>
                              <w:t>– FINANČNO ZAVAROVANJE ZA RESNOST PRIJAVE/PONUDBE</w:t>
                            </w:r>
                            <w:r w:rsidRPr="001B1F46">
                              <w:rPr>
                                <w:b/>
                                <w:i w:val="0"/>
                                <w:color w:val="000000" w:themeColor="text1"/>
                                <w:sz w:val="22"/>
                                <w:szCs w:val="22"/>
                              </w:rPr>
                              <w:t xml:space="preserve"> </w:t>
                            </w:r>
                            <w:r>
                              <w:rPr>
                                <w:b/>
                                <w:i w:val="0"/>
                                <w:color w:val="000000" w:themeColor="text1"/>
                                <w:sz w:val="22"/>
                                <w:szCs w:val="22"/>
                              </w:rPr>
                              <w:t xml:space="preserve">- </w:t>
                            </w:r>
                            <w:r w:rsidRPr="00B72718">
                              <w:rPr>
                                <w:b/>
                                <w:i w:val="0"/>
                                <w:color w:val="000000" w:themeColor="text1"/>
                                <w:sz w:val="22"/>
                                <w:szCs w:val="22"/>
                              </w:rPr>
                              <w:t xml:space="preserve">JN </w:t>
                            </w:r>
                            <w:r w:rsidRPr="00BC58F3">
                              <w:rPr>
                                <w:b/>
                                <w:i w:val="0"/>
                                <w:color w:val="000000" w:themeColor="text1"/>
                                <w:sz w:val="22"/>
                                <w:szCs w:val="22"/>
                              </w:rPr>
                              <w:t>7560-20-22001</w:t>
                            </w:r>
                            <w:r>
                              <w:rPr>
                                <w:b/>
                                <w:i w:val="0"/>
                                <w:color w:val="000000" w:themeColor="text1"/>
                                <w:sz w:val="22"/>
                                <w:szCs w:val="22"/>
                              </w:rPr>
                              <w:t xml:space="preserve">2 - </w:t>
                            </w:r>
                            <w:r w:rsidRPr="00D10AD4">
                              <w:rPr>
                                <w:b/>
                                <w:i w:val="0"/>
                                <w:color w:val="000000" w:themeColor="text1"/>
                                <w:sz w:val="22"/>
                                <w:szCs w:val="22"/>
                              </w:rPr>
                              <w:t>Celovita obnova Vrtca Ciciban enota Ajda</w:t>
                            </w:r>
                            <w:r>
                              <w:rPr>
                                <w:b/>
                                <w:i w:val="0"/>
                                <w:color w:val="000000" w:themeColor="text1"/>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0F1D14" id="Pravokotnik 2" o:spid="_x0000_s1027" style="position:absolute;margin-left:-3.7pt;margin-top:9.75pt;width:389.75pt;height: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" filled="f" stroked="f" strokeweight="2pt">
                <v:textbox>
                  <w:txbxContent>
                    <w:p w:rsidR="00982FA9" w:rsidRPr="00BD66DB" w:rsidRDefault="00982FA9" w:rsidP="00DC7D70">
                      <w:pPr>
                        <w:rPr>
                          <w:b/>
                          <w:color w:val="000000" w:themeColor="text1"/>
                          <w:sz w:val="28"/>
                          <w:szCs w:val="28"/>
                        </w:rPr>
                      </w:pPr>
                      <w:r w:rsidRPr="001B1F46">
                        <w:rPr>
                          <w:b/>
                          <w:i w:val="0"/>
                          <w:color w:val="000000" w:themeColor="text1"/>
                          <w:sz w:val="22"/>
                          <w:szCs w:val="22"/>
                        </w:rPr>
                        <w:t xml:space="preserve">»NE ODPIRAJ </w:t>
                      </w:r>
                      <w:r>
                        <w:rPr>
                          <w:b/>
                          <w:i w:val="0"/>
                          <w:color w:val="000000" w:themeColor="text1"/>
                          <w:sz w:val="22"/>
                          <w:szCs w:val="22"/>
                        </w:rPr>
                        <w:t>– FINANČNO ZAVAROVANJE ZA RESNOST PRIJAVE/PONUDBE</w:t>
                      </w:r>
                      <w:r w:rsidRPr="001B1F46">
                        <w:rPr>
                          <w:b/>
                          <w:i w:val="0"/>
                          <w:color w:val="000000" w:themeColor="text1"/>
                          <w:sz w:val="22"/>
                          <w:szCs w:val="22"/>
                        </w:rPr>
                        <w:t xml:space="preserve"> </w:t>
                      </w:r>
                      <w:r>
                        <w:rPr>
                          <w:b/>
                          <w:i w:val="0"/>
                          <w:color w:val="000000" w:themeColor="text1"/>
                          <w:sz w:val="22"/>
                          <w:szCs w:val="22"/>
                        </w:rPr>
                        <w:t xml:space="preserve">- </w:t>
                      </w:r>
                      <w:r w:rsidRPr="00B72718">
                        <w:rPr>
                          <w:b/>
                          <w:i w:val="0"/>
                          <w:color w:val="000000" w:themeColor="text1"/>
                          <w:sz w:val="22"/>
                          <w:szCs w:val="22"/>
                        </w:rPr>
                        <w:t xml:space="preserve">JN </w:t>
                      </w:r>
                      <w:r w:rsidRPr="00BC58F3">
                        <w:rPr>
                          <w:b/>
                          <w:i w:val="0"/>
                          <w:color w:val="000000" w:themeColor="text1"/>
                          <w:sz w:val="22"/>
                          <w:szCs w:val="22"/>
                        </w:rPr>
                        <w:t>7560-20-22001</w:t>
                      </w:r>
                      <w:r>
                        <w:rPr>
                          <w:b/>
                          <w:i w:val="0"/>
                          <w:color w:val="000000" w:themeColor="text1"/>
                          <w:sz w:val="22"/>
                          <w:szCs w:val="22"/>
                        </w:rPr>
                        <w:t xml:space="preserve">2 - </w:t>
                      </w:r>
                      <w:r w:rsidRPr="00D10AD4">
                        <w:rPr>
                          <w:b/>
                          <w:i w:val="0"/>
                          <w:color w:val="000000" w:themeColor="text1"/>
                          <w:sz w:val="22"/>
                          <w:szCs w:val="22"/>
                        </w:rPr>
                        <w:t>Celovita obnova Vrtca Ciciban enota Ajda</w:t>
                      </w:r>
                      <w:r>
                        <w:rPr>
                          <w:b/>
                          <w:i w:val="0"/>
                          <w:color w:val="000000" w:themeColor="text1"/>
                          <w:sz w:val="22"/>
                          <w:szCs w:val="22"/>
                        </w:rPr>
                        <w:t>«</w:t>
                      </w:r>
                    </w:p>
                  </w:txbxContent>
                </v:textbox>
              </v:rect>
            </w:pict>
          </mc:Fallback>
        </mc:AlternateContent>
      </w:r>
    </w:p>
    <w:p w:rsidR="00D03460" w:rsidRPr="0079325B" w:rsidRDefault="00D03460" w:rsidP="00D03460">
      <w:pPr>
        <w:ind w:left="1080"/>
        <w:jc w:val="both"/>
        <w:rPr>
          <w:i w:val="0"/>
          <w:sz w:val="22"/>
          <w:szCs w:val="22"/>
        </w:rPr>
      </w:pPr>
    </w:p>
    <w:p w:rsidR="00D03460" w:rsidRPr="0079325B" w:rsidRDefault="00D03460" w:rsidP="00D03460">
      <w:pPr>
        <w:pStyle w:val="Glava"/>
        <w:tabs>
          <w:tab w:val="clear" w:pos="4536"/>
          <w:tab w:val="clear" w:pos="9072"/>
        </w:tabs>
        <w:jc w:val="both"/>
        <w:rPr>
          <w:i w:val="0"/>
          <w:sz w:val="22"/>
          <w:szCs w:val="22"/>
        </w:rPr>
      </w:pPr>
    </w:p>
    <w:p w:rsidR="00D03460" w:rsidRPr="0079325B" w:rsidRDefault="00D03460" w:rsidP="00D03460">
      <w:pPr>
        <w:pStyle w:val="Glava"/>
        <w:tabs>
          <w:tab w:val="clear" w:pos="4536"/>
          <w:tab w:val="clear" w:pos="9072"/>
        </w:tabs>
        <w:jc w:val="both"/>
        <w:rPr>
          <w:i w:val="0"/>
          <w:sz w:val="22"/>
          <w:szCs w:val="22"/>
        </w:rPr>
      </w:pPr>
    </w:p>
    <w:p w:rsidR="00D03460" w:rsidRPr="0079325B" w:rsidRDefault="00D03460" w:rsidP="00D03460">
      <w:pPr>
        <w:pStyle w:val="Glava"/>
        <w:tabs>
          <w:tab w:val="clear" w:pos="4536"/>
          <w:tab w:val="clear" w:pos="9072"/>
        </w:tabs>
        <w:jc w:val="both"/>
        <w:rPr>
          <w:i w:val="0"/>
          <w:sz w:val="22"/>
          <w:szCs w:val="22"/>
        </w:rPr>
      </w:pPr>
    </w:p>
    <w:p w:rsidR="00D03460" w:rsidRPr="0079325B" w:rsidRDefault="00D03460" w:rsidP="00D03460">
      <w:pPr>
        <w:pStyle w:val="Glava"/>
        <w:tabs>
          <w:tab w:val="clear" w:pos="4536"/>
          <w:tab w:val="clear" w:pos="9072"/>
        </w:tabs>
        <w:jc w:val="both"/>
        <w:rPr>
          <w:i w:val="0"/>
          <w:sz w:val="22"/>
          <w:szCs w:val="22"/>
        </w:rPr>
      </w:pPr>
    </w:p>
    <w:p w:rsidR="00D03460" w:rsidRPr="0079325B" w:rsidRDefault="00D03460" w:rsidP="00D03460">
      <w:pPr>
        <w:pStyle w:val="Glava"/>
        <w:tabs>
          <w:tab w:val="clear" w:pos="4536"/>
          <w:tab w:val="clear" w:pos="9072"/>
        </w:tabs>
        <w:jc w:val="both"/>
        <w:rPr>
          <w:i w:val="0"/>
          <w:sz w:val="22"/>
          <w:szCs w:val="22"/>
        </w:rPr>
      </w:pPr>
    </w:p>
    <w:p w:rsidR="00D03460" w:rsidRDefault="00D03460">
      <w:pPr>
        <w:rPr>
          <w:b/>
          <w:i w:val="0"/>
          <w:sz w:val="22"/>
          <w:szCs w:val="22"/>
        </w:rPr>
        <w:sectPr w:rsidR="00D03460" w:rsidSect="00D03460">
          <w:pgSz w:w="16838" w:h="11906" w:orient="landscape"/>
          <w:pgMar w:top="630" w:right="1400" w:bottom="1200" w:left="1200" w:header="709" w:footer="709" w:gutter="0"/>
          <w:cols w:space="708"/>
          <w:docGrid w:linePitch="360"/>
        </w:sectPr>
      </w:pPr>
    </w:p>
    <w:p w:rsidR="00ED0823" w:rsidRPr="00C16BB1" w:rsidRDefault="00DA1AF5"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740223">
        <w:rPr>
          <w:b/>
          <w:i w:val="0"/>
          <w:sz w:val="22"/>
          <w:szCs w:val="22"/>
        </w:rPr>
        <w:t>C</w:t>
      </w:r>
    </w:p>
    <w:p w:rsidR="00ED0823" w:rsidRPr="0079325B" w:rsidRDefault="00ED0823" w:rsidP="00ED0823">
      <w:pPr>
        <w:pStyle w:val="Glava"/>
        <w:tabs>
          <w:tab w:val="clear" w:pos="4536"/>
          <w:tab w:val="clear" w:pos="9072"/>
        </w:tabs>
        <w:rPr>
          <w:i w:val="0"/>
          <w:sz w:val="22"/>
          <w:szCs w:val="22"/>
        </w:rPr>
      </w:pPr>
    </w:p>
    <w:p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PRIJAVE IN PONUDB</w:t>
      </w:r>
      <w:r w:rsidRPr="00554526">
        <w:rPr>
          <w:b/>
          <w:i w:val="0"/>
          <w:sz w:val="28"/>
          <w:szCs w:val="28"/>
        </w:rPr>
        <w:t xml:space="preserve"> PO EPGP-758</w:t>
      </w:r>
    </w:p>
    <w:p w:rsidR="00E3420C" w:rsidRDefault="00E3420C" w:rsidP="00E3420C">
      <w:pPr>
        <w:rPr>
          <w:rFonts w:ascii="Arial" w:hAnsi="Arial" w:cs="Arial"/>
          <w:sz w:val="20"/>
        </w:rPr>
      </w:pPr>
    </w:p>
    <w:p w:rsidR="00E3420C" w:rsidRPr="00CB7EE2" w:rsidRDefault="00E3420C" w:rsidP="00E3420C">
      <w:pPr>
        <w:rPr>
          <w:rFonts w:ascii="Arial" w:hAnsi="Arial" w:cs="Arial"/>
          <w:sz w:val="20"/>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VRSTA ZAVAROVANJA:</w:t>
      </w:r>
      <w:r w:rsidRPr="00F11E55">
        <w:rPr>
          <w:i w:val="0"/>
          <w:sz w:val="22"/>
          <w:szCs w:val="22"/>
        </w:rPr>
        <w:t xml:space="preserve">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(vpiše se vrsta finančnega zavarovanja: kavcijsko zavarovanje/bančna garancija za resnost prijave in ponudb)</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Pr>
          <w:i w:val="0"/>
          <w:sz w:val="22"/>
          <w:szCs w:val="22"/>
        </w:rPr>
        <w:t xml:space="preserve">prijave in </w:t>
      </w:r>
      <w:r w:rsidRPr="00554526">
        <w:rPr>
          <w:i w:val="0"/>
          <w:sz w:val="22"/>
          <w:szCs w:val="22"/>
        </w:rPr>
        <w:t>ponudb, predložen</w:t>
      </w:r>
      <w:r>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1"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1"/>
      <w:r w:rsidRPr="00554526">
        <w:rPr>
          <w:i w:val="0"/>
          <w:sz w:val="22"/>
          <w:szCs w:val="22"/>
        </w:rPr>
        <w:t xml:space="preserve"> (vpiše se datum, ki je naveden v razpisni dokumentaciji za oddajo predmetnega javnega naročila)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rsidR="00E3420C" w:rsidRPr="00FB2782" w:rsidRDefault="00E3420C" w:rsidP="00A7193B">
      <w:pPr>
        <w:numPr>
          <w:ilvl w:val="0"/>
          <w:numId w:val="14"/>
        </w:numPr>
        <w:ind w:left="1134" w:firstLine="0"/>
        <w:jc w:val="both"/>
        <w:rPr>
          <w:i w:val="0"/>
          <w:sz w:val="22"/>
          <w:szCs w:val="22"/>
        </w:rPr>
      </w:pPr>
      <w:r w:rsidRPr="00FB2782">
        <w:rPr>
          <w:i w:val="0"/>
          <w:sz w:val="22"/>
          <w:szCs w:val="22"/>
        </w:rPr>
        <w:t>po roku določenem za oddajo prijav svojo prijavo umakne; ali</w:t>
      </w:r>
    </w:p>
    <w:p w:rsidR="00E3420C" w:rsidRPr="00FB2782" w:rsidRDefault="00E3420C" w:rsidP="00A7193B">
      <w:pPr>
        <w:numPr>
          <w:ilvl w:val="0"/>
          <w:numId w:val="14"/>
        </w:numPr>
        <w:ind w:left="1134" w:firstLine="0"/>
        <w:jc w:val="both"/>
        <w:rPr>
          <w:i w:val="0"/>
          <w:sz w:val="22"/>
          <w:szCs w:val="22"/>
        </w:rPr>
      </w:pPr>
      <w:r w:rsidRPr="00FB2782">
        <w:rPr>
          <w:i w:val="0"/>
          <w:sz w:val="22"/>
          <w:szCs w:val="22"/>
        </w:rPr>
        <w:t>ne predloži ponudbe; ali</w:t>
      </w:r>
    </w:p>
    <w:p w:rsidR="00E3420C" w:rsidRPr="00FB2782" w:rsidRDefault="00E3420C" w:rsidP="00A7193B">
      <w:pPr>
        <w:numPr>
          <w:ilvl w:val="0"/>
          <w:numId w:val="14"/>
        </w:numPr>
        <w:ind w:left="1134" w:firstLine="0"/>
        <w:jc w:val="both"/>
        <w:rPr>
          <w:i w:val="0"/>
          <w:sz w:val="22"/>
          <w:szCs w:val="22"/>
        </w:rPr>
      </w:pPr>
      <w:r w:rsidRPr="00FB2782">
        <w:rPr>
          <w:i w:val="0"/>
          <w:sz w:val="22"/>
          <w:szCs w:val="22"/>
        </w:rPr>
        <w:t>po roku določenem za oddajo ponudbe svojo ponudbo umakne; ali</w:t>
      </w:r>
    </w:p>
    <w:p w:rsidR="00E3420C" w:rsidRPr="00554526" w:rsidRDefault="00E3420C" w:rsidP="00A7193B">
      <w:pPr>
        <w:numPr>
          <w:ilvl w:val="0"/>
          <w:numId w:val="14"/>
        </w:numPr>
        <w:ind w:left="1134" w:firstLine="0"/>
        <w:jc w:val="both"/>
        <w:rPr>
          <w:i w:val="0"/>
          <w:sz w:val="22"/>
          <w:szCs w:val="22"/>
        </w:rPr>
      </w:pPr>
      <w:r w:rsidRPr="00554526">
        <w:rPr>
          <w:i w:val="0"/>
          <w:sz w:val="22"/>
          <w:szCs w:val="22"/>
        </w:rPr>
        <w:t>izbrani naročnik zavarovanja na poziv upravičenca ni podpisal pogodbe; ali</w:t>
      </w:r>
    </w:p>
    <w:p w:rsidR="00E3420C" w:rsidRPr="00554526" w:rsidRDefault="00E3420C" w:rsidP="00A7193B">
      <w:pPr>
        <w:numPr>
          <w:ilvl w:val="0"/>
          <w:numId w:val="14"/>
        </w:numPr>
        <w:ind w:left="1134" w:firstLine="0"/>
        <w:jc w:val="both"/>
        <w:rPr>
          <w:i w:val="0"/>
          <w:sz w:val="22"/>
          <w:szCs w:val="22"/>
        </w:rPr>
      </w:pPr>
      <w:r w:rsidRPr="00554526">
        <w:rPr>
          <w:i w:val="0"/>
          <w:sz w:val="22"/>
          <w:szCs w:val="22"/>
        </w:rPr>
        <w:t xml:space="preserve">izbrani naročnik zavarovanja ni </w:t>
      </w:r>
      <w:r w:rsidR="00BB76DE">
        <w:rPr>
          <w:i w:val="0"/>
          <w:sz w:val="22"/>
          <w:szCs w:val="22"/>
        </w:rPr>
        <w:t xml:space="preserve">pravočasno </w:t>
      </w:r>
      <w:r w:rsidRPr="00554526">
        <w:rPr>
          <w:i w:val="0"/>
          <w:sz w:val="22"/>
          <w:szCs w:val="22"/>
        </w:rPr>
        <w:t>predložil zavarovanja za dobro izvedbo pogodbenih obveznosti v skladu s pogoji naročila.</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3420C" w:rsidRPr="0079325B" w:rsidRDefault="00E3420C" w:rsidP="00E3420C">
      <w:pPr>
        <w:pStyle w:val="Glava"/>
        <w:tabs>
          <w:tab w:val="clear" w:pos="4536"/>
          <w:tab w:val="clear" w:pos="9072"/>
        </w:tabs>
        <w:ind w:left="1080"/>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2E10D3">
      <w:pPr>
        <w:pStyle w:val="Glava"/>
        <w:tabs>
          <w:tab w:val="clear" w:pos="4536"/>
          <w:tab w:val="clear" w:pos="9072"/>
        </w:tabs>
        <w:jc w:val="right"/>
        <w:rPr>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740223">
        <w:rPr>
          <w:b/>
          <w:i w:val="0"/>
          <w:sz w:val="22"/>
          <w:szCs w:val="22"/>
        </w:rPr>
        <w:t>D</w:t>
      </w:r>
    </w:p>
    <w:p w:rsidR="00E3420C" w:rsidRDefault="00E3420C" w:rsidP="00E3420C">
      <w:pPr>
        <w:pStyle w:val="Glava"/>
        <w:tabs>
          <w:tab w:val="clear" w:pos="4536"/>
          <w:tab w:val="clear" w:pos="9072"/>
        </w:tabs>
        <w:ind w:left="1080"/>
        <w:jc w:val="both"/>
        <w:rPr>
          <w:i w:val="0"/>
          <w:sz w:val="22"/>
          <w:szCs w:val="22"/>
        </w:rPr>
      </w:pPr>
    </w:p>
    <w:p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E3420C" w:rsidRDefault="00E3420C" w:rsidP="00E3420C">
      <w:pPr>
        <w:rPr>
          <w:rFonts w:ascii="Arial" w:hAnsi="Arial" w:cs="Arial"/>
          <w:sz w:val="20"/>
        </w:rPr>
      </w:pPr>
    </w:p>
    <w:p w:rsidR="00E3420C" w:rsidRPr="00CB7EE2" w:rsidRDefault="00E3420C" w:rsidP="00E3420C">
      <w:pPr>
        <w:rPr>
          <w:rFonts w:ascii="Arial" w:hAnsi="Arial" w:cs="Arial"/>
          <w:sz w:val="20"/>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dobro izvedbo pogodbenih obveznosti)</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banke v kraju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E3420C" w:rsidRDefault="00E3420C" w:rsidP="00E3420C">
      <w:pPr>
        <w:ind w:left="1134"/>
        <w:jc w:val="both"/>
        <w:rPr>
          <w:rFonts w:ascii="Arial" w:hAnsi="Arial" w:cs="Arial"/>
          <w:sz w:val="20"/>
        </w:rPr>
      </w:pPr>
    </w:p>
    <w:p w:rsidR="00E3420C" w:rsidRPr="00CB7EE2" w:rsidRDefault="00E3420C" w:rsidP="00E3420C">
      <w:pPr>
        <w:ind w:left="1134"/>
        <w:jc w:val="both"/>
        <w:rPr>
          <w:rFonts w:ascii="Arial" w:hAnsi="Arial" w:cs="Arial"/>
          <w:sz w:val="20"/>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3420C" w:rsidRPr="0079325B" w:rsidRDefault="00E3420C" w:rsidP="00E3420C">
      <w:pPr>
        <w:pStyle w:val="Glava"/>
        <w:tabs>
          <w:tab w:val="clear" w:pos="4536"/>
          <w:tab w:val="clear" w:pos="9072"/>
        </w:tabs>
        <w:ind w:left="1080"/>
        <w:jc w:val="both"/>
        <w:rPr>
          <w:i w:val="0"/>
          <w:sz w:val="22"/>
          <w:szCs w:val="22"/>
        </w:rPr>
      </w:pPr>
    </w:p>
    <w:p w:rsidR="00E3420C" w:rsidRPr="0079325B" w:rsidRDefault="00E3420C" w:rsidP="00E3420C">
      <w:pPr>
        <w:pStyle w:val="Glava"/>
        <w:tabs>
          <w:tab w:val="clear" w:pos="4536"/>
          <w:tab w:val="clear" w:pos="9072"/>
        </w:tabs>
        <w:jc w:val="both"/>
        <w:rPr>
          <w:i w:val="0"/>
          <w:sz w:val="22"/>
          <w:szCs w:val="22"/>
        </w:rPr>
      </w:pPr>
    </w:p>
    <w:p w:rsidR="00E3420C" w:rsidRPr="0079325B"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740223">
        <w:rPr>
          <w:b/>
          <w:i w:val="0"/>
          <w:sz w:val="22"/>
          <w:szCs w:val="22"/>
        </w:rPr>
        <w:t>E</w:t>
      </w:r>
    </w:p>
    <w:p w:rsidR="00E3420C" w:rsidRPr="0079325B" w:rsidRDefault="00E3420C" w:rsidP="00E3420C">
      <w:pPr>
        <w:rPr>
          <w:b/>
          <w:i w:val="0"/>
          <w:sz w:val="22"/>
          <w:szCs w:val="22"/>
        </w:rPr>
      </w:pPr>
    </w:p>
    <w:p w:rsidR="00E3420C" w:rsidRPr="00554526" w:rsidRDefault="00E3420C" w:rsidP="00E3420C">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E3420C" w:rsidRDefault="00E3420C" w:rsidP="00E3420C">
      <w:pPr>
        <w:keepNext/>
        <w:jc w:val="both"/>
        <w:rPr>
          <w:rFonts w:ascii="Arial" w:hAnsi="Arial" w:cs="Arial"/>
          <w:sz w:val="20"/>
        </w:rPr>
      </w:pPr>
    </w:p>
    <w:p w:rsidR="00E3420C" w:rsidRPr="00CB7EE2" w:rsidRDefault="00E3420C" w:rsidP="00E3420C">
      <w:pPr>
        <w:keepNext/>
        <w:jc w:val="both"/>
        <w:rPr>
          <w:rFonts w:ascii="Arial" w:hAnsi="Arial" w:cs="Arial"/>
          <w:sz w:val="20"/>
        </w:rPr>
      </w:pPr>
    </w:p>
    <w:p w:rsidR="00E3420C" w:rsidRPr="00554526" w:rsidRDefault="00E3420C" w:rsidP="00E3420C">
      <w:pPr>
        <w:keepNext/>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rsidR="00E3420C" w:rsidRPr="00554526" w:rsidRDefault="00E3420C" w:rsidP="00E3420C">
      <w:pPr>
        <w:keepNext/>
        <w:ind w:left="1134"/>
        <w:jc w:val="both"/>
        <w:rPr>
          <w:i w:val="0"/>
          <w:sz w:val="22"/>
          <w:szCs w:val="22"/>
        </w:rPr>
      </w:pPr>
    </w:p>
    <w:p w:rsidR="00E3420C" w:rsidRPr="00554526" w:rsidRDefault="00E3420C" w:rsidP="00E3420C">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3420C" w:rsidRPr="00554526" w:rsidRDefault="00E3420C" w:rsidP="00E3420C">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E3420C" w:rsidRPr="00554526" w:rsidRDefault="00E3420C" w:rsidP="00E3420C">
      <w:pPr>
        <w:keepNext/>
        <w:ind w:left="1134"/>
        <w:jc w:val="both"/>
        <w:rPr>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odpravo napak v garancijskem roku)</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banke v kraju izdaje)</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F8159F"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F8159F" w:rsidRDefault="00F8159F"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F8159F" w:rsidRDefault="00F8159F" w:rsidP="00E3420C">
      <w:pPr>
        <w:keepNext/>
        <w:ind w:left="1134"/>
        <w:jc w:val="both"/>
        <w:rPr>
          <w:b/>
          <w:i w:val="0"/>
          <w:sz w:val="22"/>
          <w:szCs w:val="22"/>
        </w:rPr>
      </w:pPr>
    </w:p>
    <w:p w:rsidR="00E3420C" w:rsidRPr="00554526" w:rsidRDefault="00E3420C" w:rsidP="00E3420C">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3420C" w:rsidRPr="00554526" w:rsidRDefault="00E3420C" w:rsidP="00E3420C">
      <w:pPr>
        <w:keepNext/>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sidRPr="00554526">
        <w:rPr>
          <w:i w:val="0"/>
          <w:sz w:val="22"/>
          <w:szCs w:val="22"/>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E3420C" w:rsidRPr="00554526" w:rsidRDefault="00E3420C" w:rsidP="00E3420C">
      <w:pPr>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F16657"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F16657" w:rsidRDefault="00F16657">
      <w:pPr>
        <w:rPr>
          <w:i w:val="0"/>
          <w:sz w:val="22"/>
          <w:szCs w:val="22"/>
        </w:rPr>
      </w:pPr>
      <w:r>
        <w:rPr>
          <w:i w:val="0"/>
          <w:sz w:val="22"/>
          <w:szCs w:val="22"/>
        </w:rPr>
        <w:br w:type="page"/>
      </w:r>
    </w:p>
    <w:p w:rsidR="00DD50C8" w:rsidRPr="00F16657" w:rsidRDefault="00F16657" w:rsidP="00F166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right"/>
        <w:rPr>
          <w:b/>
          <w:i w:val="0"/>
          <w:sz w:val="22"/>
          <w:szCs w:val="22"/>
        </w:rPr>
      </w:pPr>
      <w:r w:rsidRPr="00F16657">
        <w:rPr>
          <w:b/>
          <w:i w:val="0"/>
          <w:sz w:val="22"/>
          <w:szCs w:val="22"/>
        </w:rPr>
        <w:lastRenderedPageBreak/>
        <w:t>PRILOGA F</w:t>
      </w:r>
    </w:p>
    <w:p w:rsidR="00F16657" w:rsidRDefault="00F16657" w:rsidP="00F166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F16657" w:rsidRPr="00F16657" w:rsidRDefault="00F16657" w:rsidP="00F166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 w:val="22"/>
          <w:szCs w:val="22"/>
        </w:rPr>
      </w:pPr>
      <w:r>
        <w:rPr>
          <w:b/>
          <w:i w:val="0"/>
          <w:sz w:val="22"/>
          <w:szCs w:val="22"/>
        </w:rPr>
        <w:t xml:space="preserve">OSNUTEK </w:t>
      </w:r>
      <w:r w:rsidRPr="00F16657">
        <w:rPr>
          <w:b/>
          <w:i w:val="0"/>
          <w:sz w:val="22"/>
          <w:szCs w:val="22"/>
        </w:rPr>
        <w:t>SPORAZUM</w:t>
      </w:r>
      <w:r>
        <w:rPr>
          <w:b/>
          <w:i w:val="0"/>
          <w:sz w:val="22"/>
          <w:szCs w:val="22"/>
        </w:rPr>
        <w:t>A</w:t>
      </w:r>
      <w:r w:rsidRPr="00F16657">
        <w:rPr>
          <w:b/>
          <w:i w:val="0"/>
          <w:sz w:val="22"/>
          <w:szCs w:val="22"/>
        </w:rPr>
        <w:t xml:space="preserve"> O UREDITVI MEDSEBOJNIH RAZMERIJ NA SKUPNEM DELOVIŠČU</w:t>
      </w:r>
    </w:p>
    <w:sectPr w:rsidR="00F16657" w:rsidRPr="00F16657" w:rsidSect="00D03460">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2FA9" w:rsidRDefault="00982FA9">
      <w:r>
        <w:separator/>
      </w:r>
    </w:p>
  </w:endnote>
  <w:endnote w:type="continuationSeparator" w:id="0">
    <w:p w:rsidR="00982FA9" w:rsidRDefault="00982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FA9" w:rsidRPr="00733B9A" w:rsidRDefault="00982FA9"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2E5872">
      <w:rPr>
        <w:rStyle w:val="tevilkastrani"/>
        <w:i w:val="0"/>
        <w:noProof/>
        <w:sz w:val="18"/>
        <w:szCs w:val="18"/>
      </w:rPr>
      <w:t>34</w:t>
    </w:r>
    <w:r w:rsidRPr="00733B9A">
      <w:rPr>
        <w:rStyle w:val="tevilkastrani"/>
        <w:i w:val="0"/>
        <w:sz w:val="18"/>
        <w:szCs w:val="18"/>
      </w:rPr>
      <w:fldChar w:fldCharType="end"/>
    </w:r>
    <w:r w:rsidRPr="00733B9A">
      <w:rPr>
        <w:rStyle w:val="tevilkastrani"/>
        <w:i w:val="0"/>
        <w:sz w:val="18"/>
        <w:szCs w:val="18"/>
      </w:rPr>
      <w:t>/</w:t>
    </w:r>
    <w:r w:rsidR="002E5872">
      <w:rPr>
        <w:rStyle w:val="tevilkastrani"/>
        <w:i w:val="0"/>
        <w:sz w:val="18"/>
        <w:szCs w:val="18"/>
      </w:rPr>
      <w:t>46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2FA9" w:rsidRDefault="00982FA9">
      <w:r>
        <w:separator/>
      </w:r>
    </w:p>
  </w:footnote>
  <w:footnote w:type="continuationSeparator" w:id="0">
    <w:p w:rsidR="00982FA9" w:rsidRDefault="00982FA9">
      <w:r>
        <w:continuationSeparator/>
      </w:r>
    </w:p>
  </w:footnote>
  <w:footnote w:id="1">
    <w:p w:rsidR="00A7193B" w:rsidRPr="00F122DF" w:rsidRDefault="00A7193B" w:rsidP="00A7193B">
      <w:pPr>
        <w:pStyle w:val="Sprotnaopomba-besedilo"/>
        <w:rPr>
          <w:rFonts w:ascii="Arial" w:hAnsi="Arial" w:cs="Arial"/>
          <w:sz w:val="14"/>
        </w:rPr>
      </w:pPr>
      <w:r>
        <w:rPr>
          <w:rStyle w:val="Sprotnaopomba-sklic"/>
        </w:rPr>
        <w:footnoteRef/>
      </w:r>
      <w:r>
        <w:t xml:space="preserve"> </w:t>
      </w:r>
      <w:r w:rsidRPr="00F122DF">
        <w:rPr>
          <w:rFonts w:ascii="Arial" w:hAnsi="Arial" w:cs="Arial"/>
          <w:sz w:val="14"/>
        </w:rPr>
        <w:t>Kadar je izvajalec davčni zavezanec, se uporabi oblika: Identifikacijska številka za DDV: SI xxxxxxxx</w:t>
      </w:r>
    </w:p>
    <w:p w:rsidR="00A7193B" w:rsidRPr="00F122DF" w:rsidRDefault="00A7193B" w:rsidP="00A7193B">
      <w:pPr>
        <w:rPr>
          <w:rFonts w:ascii="Arial" w:hAnsi="Arial" w:cs="Arial"/>
          <w:sz w:val="14"/>
        </w:rPr>
      </w:pPr>
      <w:r w:rsidRPr="00F122DF">
        <w:rPr>
          <w:rFonts w:ascii="Arial" w:hAnsi="Arial" w:cs="Arial"/>
          <w:sz w:val="14"/>
        </w:rPr>
        <w:t>Kadar izvajalec ni davčni zavezanec, se uporabi oblika: davčna številka: xxxxxxxx</w:t>
      </w:r>
    </w:p>
    <w:p w:rsidR="00A7193B" w:rsidRPr="00F122DF" w:rsidRDefault="00A7193B" w:rsidP="00A7193B">
      <w:pPr>
        <w:pStyle w:val="Sprotnaopomba-besedil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FA9" w:rsidRDefault="00982FA9">
    <w:pPr>
      <w:pStyle w:val="Glava"/>
    </w:pPr>
  </w:p>
  <w:p w:rsidR="00982FA9" w:rsidRDefault="00982FA9" w:rsidP="00443A8B">
    <w:pPr>
      <w:pStyle w:val="Glava"/>
      <w:jc w:val="right"/>
    </w:pPr>
  </w:p>
  <w:p w:rsidR="00982FA9" w:rsidRDefault="00982FA9">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00000004"/>
    <w:name w:val="WW8Num4"/>
    <w:lvl w:ilvl="0">
      <w:start w:val="1"/>
      <w:numFmt w:val="decimal"/>
      <w:lvlText w:val="%1."/>
      <w:lvlJc w:val="left"/>
      <w:pPr>
        <w:tabs>
          <w:tab w:val="num" w:pos="644"/>
        </w:tabs>
        <w:ind w:left="644" w:hanging="360"/>
      </w:pPr>
    </w:lvl>
    <w:lvl w:ilvl="1">
      <w:numFmt w:val="bullet"/>
      <w:lvlText w:val="-"/>
      <w:lvlJc w:val="left"/>
      <w:pPr>
        <w:tabs>
          <w:tab w:val="num" w:pos="1364"/>
        </w:tabs>
        <w:ind w:left="1364" w:hanging="360"/>
      </w:pPr>
      <w:rPr>
        <w:rFonts w:ascii="Times New Roman" w:hAnsi="Times New Roman" w:cs="Courier New"/>
      </w:r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3" w15:restartNumberingAfterBreak="0">
    <w:nsid w:val="00000010"/>
    <w:multiLevelType w:val="multilevel"/>
    <w:tmpl w:val="00000010"/>
    <w:name w:val="WW8Num1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0A4F294B"/>
    <w:multiLevelType w:val="hybridMultilevel"/>
    <w:tmpl w:val="ACF8581E"/>
    <w:lvl w:ilvl="0" w:tplc="FFFFFFFF">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E24A8B"/>
    <w:multiLevelType w:val="hybridMultilevel"/>
    <w:tmpl w:val="FB58ED52"/>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2" w15:restartNumberingAfterBreak="0">
    <w:nsid w:val="27CC711D"/>
    <w:multiLevelType w:val="hybridMultilevel"/>
    <w:tmpl w:val="7BF0210C"/>
    <w:lvl w:ilvl="0" w:tplc="9FA89528">
      <w:start w:val="1000"/>
      <w:numFmt w:val="bullet"/>
      <w:lvlText w:val="-"/>
      <w:lvlJc w:val="left"/>
      <w:pPr>
        <w:ind w:left="74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60" w:hanging="360"/>
      </w:pPr>
      <w:rPr>
        <w:rFonts w:ascii="Courier New" w:hAnsi="Courier New" w:cs="Courier New" w:hint="default"/>
      </w:rPr>
    </w:lvl>
    <w:lvl w:ilvl="2" w:tplc="04240005" w:tentative="1">
      <w:start w:val="1"/>
      <w:numFmt w:val="bullet"/>
      <w:lvlText w:val=""/>
      <w:lvlJc w:val="left"/>
      <w:pPr>
        <w:ind w:left="2180" w:hanging="360"/>
      </w:pPr>
      <w:rPr>
        <w:rFonts w:ascii="Wingdings" w:hAnsi="Wingdings" w:hint="default"/>
      </w:rPr>
    </w:lvl>
    <w:lvl w:ilvl="3" w:tplc="04240001" w:tentative="1">
      <w:start w:val="1"/>
      <w:numFmt w:val="bullet"/>
      <w:lvlText w:val=""/>
      <w:lvlJc w:val="left"/>
      <w:pPr>
        <w:ind w:left="2900" w:hanging="360"/>
      </w:pPr>
      <w:rPr>
        <w:rFonts w:ascii="Symbol" w:hAnsi="Symbol" w:hint="default"/>
      </w:rPr>
    </w:lvl>
    <w:lvl w:ilvl="4" w:tplc="04240003" w:tentative="1">
      <w:start w:val="1"/>
      <w:numFmt w:val="bullet"/>
      <w:lvlText w:val="o"/>
      <w:lvlJc w:val="left"/>
      <w:pPr>
        <w:ind w:left="3620" w:hanging="360"/>
      </w:pPr>
      <w:rPr>
        <w:rFonts w:ascii="Courier New" w:hAnsi="Courier New" w:cs="Courier New" w:hint="default"/>
      </w:rPr>
    </w:lvl>
    <w:lvl w:ilvl="5" w:tplc="04240005" w:tentative="1">
      <w:start w:val="1"/>
      <w:numFmt w:val="bullet"/>
      <w:lvlText w:val=""/>
      <w:lvlJc w:val="left"/>
      <w:pPr>
        <w:ind w:left="4340" w:hanging="360"/>
      </w:pPr>
      <w:rPr>
        <w:rFonts w:ascii="Wingdings" w:hAnsi="Wingdings" w:hint="default"/>
      </w:rPr>
    </w:lvl>
    <w:lvl w:ilvl="6" w:tplc="04240001" w:tentative="1">
      <w:start w:val="1"/>
      <w:numFmt w:val="bullet"/>
      <w:lvlText w:val=""/>
      <w:lvlJc w:val="left"/>
      <w:pPr>
        <w:ind w:left="5060" w:hanging="360"/>
      </w:pPr>
      <w:rPr>
        <w:rFonts w:ascii="Symbol" w:hAnsi="Symbol" w:hint="default"/>
      </w:rPr>
    </w:lvl>
    <w:lvl w:ilvl="7" w:tplc="04240003" w:tentative="1">
      <w:start w:val="1"/>
      <w:numFmt w:val="bullet"/>
      <w:lvlText w:val="o"/>
      <w:lvlJc w:val="left"/>
      <w:pPr>
        <w:ind w:left="5780" w:hanging="360"/>
      </w:pPr>
      <w:rPr>
        <w:rFonts w:ascii="Courier New" w:hAnsi="Courier New" w:cs="Courier New" w:hint="default"/>
      </w:rPr>
    </w:lvl>
    <w:lvl w:ilvl="8" w:tplc="04240005" w:tentative="1">
      <w:start w:val="1"/>
      <w:numFmt w:val="bullet"/>
      <w:lvlText w:val=""/>
      <w:lvlJc w:val="left"/>
      <w:pPr>
        <w:ind w:left="6500" w:hanging="360"/>
      </w:pPr>
      <w:rPr>
        <w:rFonts w:ascii="Wingdings" w:hAnsi="Wingdings" w:hint="default"/>
      </w:rPr>
    </w:lvl>
  </w:abstractNum>
  <w:abstractNum w:abstractNumId="13" w15:restartNumberingAfterBreak="0">
    <w:nsid w:val="2A6E670C"/>
    <w:multiLevelType w:val="hybridMultilevel"/>
    <w:tmpl w:val="1706993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4" w15:restartNumberingAfterBreak="0">
    <w:nsid w:val="3502483D"/>
    <w:multiLevelType w:val="hybridMultilevel"/>
    <w:tmpl w:val="30A8EEE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5"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7" w15:restartNumberingAfterBreak="0">
    <w:nsid w:val="3D7A259C"/>
    <w:multiLevelType w:val="hybridMultilevel"/>
    <w:tmpl w:val="F7B44C68"/>
    <w:lvl w:ilvl="0" w:tplc="E6E0D7FA">
      <w:start w:val="15"/>
      <w:numFmt w:val="bullet"/>
      <w:lvlText w:val="-"/>
      <w:lvlJc w:val="left"/>
      <w:pPr>
        <w:ind w:left="1416" w:hanging="360"/>
      </w:pPr>
      <w:rPr>
        <w:rFonts w:ascii="Tms Rmn" w:hAnsi="Tms Rmn" w:hint="default"/>
      </w:rPr>
    </w:lvl>
    <w:lvl w:ilvl="1" w:tplc="04240003" w:tentative="1">
      <w:start w:val="1"/>
      <w:numFmt w:val="bullet"/>
      <w:lvlText w:val="o"/>
      <w:lvlJc w:val="left"/>
      <w:pPr>
        <w:ind w:left="2136" w:hanging="360"/>
      </w:pPr>
      <w:rPr>
        <w:rFonts w:ascii="Courier New" w:hAnsi="Courier New" w:cs="Courier New" w:hint="default"/>
      </w:rPr>
    </w:lvl>
    <w:lvl w:ilvl="2" w:tplc="04240005" w:tentative="1">
      <w:start w:val="1"/>
      <w:numFmt w:val="bullet"/>
      <w:lvlText w:val=""/>
      <w:lvlJc w:val="left"/>
      <w:pPr>
        <w:ind w:left="2856" w:hanging="360"/>
      </w:pPr>
      <w:rPr>
        <w:rFonts w:ascii="Wingdings" w:hAnsi="Wingdings" w:hint="default"/>
      </w:rPr>
    </w:lvl>
    <w:lvl w:ilvl="3" w:tplc="04240001" w:tentative="1">
      <w:start w:val="1"/>
      <w:numFmt w:val="bullet"/>
      <w:lvlText w:val=""/>
      <w:lvlJc w:val="left"/>
      <w:pPr>
        <w:ind w:left="3576" w:hanging="360"/>
      </w:pPr>
      <w:rPr>
        <w:rFonts w:ascii="Symbol" w:hAnsi="Symbol" w:hint="default"/>
      </w:rPr>
    </w:lvl>
    <w:lvl w:ilvl="4" w:tplc="04240003" w:tentative="1">
      <w:start w:val="1"/>
      <w:numFmt w:val="bullet"/>
      <w:lvlText w:val="o"/>
      <w:lvlJc w:val="left"/>
      <w:pPr>
        <w:ind w:left="4296" w:hanging="360"/>
      </w:pPr>
      <w:rPr>
        <w:rFonts w:ascii="Courier New" w:hAnsi="Courier New" w:cs="Courier New" w:hint="default"/>
      </w:rPr>
    </w:lvl>
    <w:lvl w:ilvl="5" w:tplc="04240005" w:tentative="1">
      <w:start w:val="1"/>
      <w:numFmt w:val="bullet"/>
      <w:lvlText w:val=""/>
      <w:lvlJc w:val="left"/>
      <w:pPr>
        <w:ind w:left="5016" w:hanging="360"/>
      </w:pPr>
      <w:rPr>
        <w:rFonts w:ascii="Wingdings" w:hAnsi="Wingdings" w:hint="default"/>
      </w:rPr>
    </w:lvl>
    <w:lvl w:ilvl="6" w:tplc="04240001" w:tentative="1">
      <w:start w:val="1"/>
      <w:numFmt w:val="bullet"/>
      <w:lvlText w:val=""/>
      <w:lvlJc w:val="left"/>
      <w:pPr>
        <w:ind w:left="5736" w:hanging="360"/>
      </w:pPr>
      <w:rPr>
        <w:rFonts w:ascii="Symbol" w:hAnsi="Symbol" w:hint="default"/>
      </w:rPr>
    </w:lvl>
    <w:lvl w:ilvl="7" w:tplc="04240003" w:tentative="1">
      <w:start w:val="1"/>
      <w:numFmt w:val="bullet"/>
      <w:lvlText w:val="o"/>
      <w:lvlJc w:val="left"/>
      <w:pPr>
        <w:ind w:left="6456" w:hanging="360"/>
      </w:pPr>
      <w:rPr>
        <w:rFonts w:ascii="Courier New" w:hAnsi="Courier New" w:cs="Courier New" w:hint="default"/>
      </w:rPr>
    </w:lvl>
    <w:lvl w:ilvl="8" w:tplc="04240005" w:tentative="1">
      <w:start w:val="1"/>
      <w:numFmt w:val="bullet"/>
      <w:lvlText w:val=""/>
      <w:lvlJc w:val="left"/>
      <w:pPr>
        <w:ind w:left="7176" w:hanging="360"/>
      </w:pPr>
      <w:rPr>
        <w:rFonts w:ascii="Wingdings" w:hAnsi="Wingdings" w:hint="default"/>
      </w:rPr>
    </w:lvl>
  </w:abstractNum>
  <w:abstractNum w:abstractNumId="18"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0"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68C1997"/>
    <w:multiLevelType w:val="hybridMultilevel"/>
    <w:tmpl w:val="E9D08A8A"/>
    <w:lvl w:ilvl="0" w:tplc="9FA89528">
      <w:start w:val="1000"/>
      <w:numFmt w:val="bullet"/>
      <w:lvlText w:val="-"/>
      <w:lvlJc w:val="left"/>
      <w:pPr>
        <w:tabs>
          <w:tab w:val="num" w:pos="680"/>
        </w:tabs>
        <w:ind w:left="680" w:hanging="340"/>
      </w:pPr>
      <w:rPr>
        <w:rFonts w:ascii="Times New Roman" w:eastAsia="Times New Roman" w:hAnsi="Times New Roman" w:cs="Times New Roman" w:hint="default"/>
        <w:b w:val="0"/>
        <w:color w:val="auto"/>
        <w:sz w:val="22"/>
        <w:szCs w:val="22"/>
      </w:rPr>
    </w:lvl>
    <w:lvl w:ilvl="1" w:tplc="04240003">
      <w:start w:val="1"/>
      <w:numFmt w:val="bullet"/>
      <w:lvlText w:val="o"/>
      <w:lvlJc w:val="left"/>
      <w:pPr>
        <w:tabs>
          <w:tab w:val="num" w:pos="1780"/>
        </w:tabs>
        <w:ind w:left="1780" w:hanging="360"/>
      </w:pPr>
      <w:rPr>
        <w:rFonts w:ascii="Courier New" w:hAnsi="Courier New" w:cs="Courier New" w:hint="default"/>
      </w:rPr>
    </w:lvl>
    <w:lvl w:ilvl="2" w:tplc="04240005">
      <w:start w:val="1"/>
      <w:numFmt w:val="bullet"/>
      <w:lvlText w:val=""/>
      <w:lvlJc w:val="left"/>
      <w:pPr>
        <w:tabs>
          <w:tab w:val="num" w:pos="2500"/>
        </w:tabs>
        <w:ind w:left="2500" w:hanging="360"/>
      </w:pPr>
      <w:rPr>
        <w:rFonts w:ascii="Wingdings" w:hAnsi="Wingdings" w:hint="default"/>
      </w:rPr>
    </w:lvl>
    <w:lvl w:ilvl="3" w:tplc="04240001">
      <w:start w:val="1"/>
      <w:numFmt w:val="bullet"/>
      <w:lvlText w:val=""/>
      <w:lvlJc w:val="left"/>
      <w:pPr>
        <w:tabs>
          <w:tab w:val="num" w:pos="3220"/>
        </w:tabs>
        <w:ind w:left="3220" w:hanging="360"/>
      </w:pPr>
      <w:rPr>
        <w:rFonts w:ascii="Symbol" w:hAnsi="Symbol" w:hint="default"/>
      </w:rPr>
    </w:lvl>
    <w:lvl w:ilvl="4" w:tplc="04240003">
      <w:start w:val="1"/>
      <w:numFmt w:val="bullet"/>
      <w:lvlText w:val="o"/>
      <w:lvlJc w:val="left"/>
      <w:pPr>
        <w:tabs>
          <w:tab w:val="num" w:pos="3940"/>
        </w:tabs>
        <w:ind w:left="3940" w:hanging="360"/>
      </w:pPr>
      <w:rPr>
        <w:rFonts w:ascii="Courier New" w:hAnsi="Courier New" w:cs="Courier New" w:hint="default"/>
      </w:rPr>
    </w:lvl>
    <w:lvl w:ilvl="5" w:tplc="04240005">
      <w:start w:val="1"/>
      <w:numFmt w:val="bullet"/>
      <w:lvlText w:val=""/>
      <w:lvlJc w:val="left"/>
      <w:pPr>
        <w:tabs>
          <w:tab w:val="num" w:pos="4660"/>
        </w:tabs>
        <w:ind w:left="4660" w:hanging="360"/>
      </w:pPr>
      <w:rPr>
        <w:rFonts w:ascii="Wingdings" w:hAnsi="Wingdings" w:hint="default"/>
      </w:rPr>
    </w:lvl>
    <w:lvl w:ilvl="6" w:tplc="04240001">
      <w:start w:val="1"/>
      <w:numFmt w:val="bullet"/>
      <w:lvlText w:val=""/>
      <w:lvlJc w:val="left"/>
      <w:pPr>
        <w:tabs>
          <w:tab w:val="num" w:pos="5380"/>
        </w:tabs>
        <w:ind w:left="5380" w:hanging="360"/>
      </w:pPr>
      <w:rPr>
        <w:rFonts w:ascii="Symbol" w:hAnsi="Symbol" w:hint="default"/>
      </w:rPr>
    </w:lvl>
    <w:lvl w:ilvl="7" w:tplc="04240003">
      <w:start w:val="1"/>
      <w:numFmt w:val="bullet"/>
      <w:lvlText w:val="o"/>
      <w:lvlJc w:val="left"/>
      <w:pPr>
        <w:tabs>
          <w:tab w:val="num" w:pos="6100"/>
        </w:tabs>
        <w:ind w:left="6100" w:hanging="360"/>
      </w:pPr>
      <w:rPr>
        <w:rFonts w:ascii="Courier New" w:hAnsi="Courier New" w:cs="Courier New" w:hint="default"/>
      </w:rPr>
    </w:lvl>
    <w:lvl w:ilvl="8" w:tplc="04240005">
      <w:start w:val="1"/>
      <w:numFmt w:val="bullet"/>
      <w:lvlText w:val=""/>
      <w:lvlJc w:val="left"/>
      <w:pPr>
        <w:tabs>
          <w:tab w:val="num" w:pos="6820"/>
        </w:tabs>
        <w:ind w:left="6820" w:hanging="360"/>
      </w:pPr>
      <w:rPr>
        <w:rFonts w:ascii="Wingdings" w:hAnsi="Wingdings" w:hint="default"/>
      </w:rPr>
    </w:lvl>
  </w:abstractNum>
  <w:abstractNum w:abstractNumId="22"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5F15690D"/>
    <w:multiLevelType w:val="hybridMultilevel"/>
    <w:tmpl w:val="E8BAE9EA"/>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29" w15:restartNumberingAfterBreak="0">
    <w:nsid w:val="64997E10"/>
    <w:multiLevelType w:val="hybridMultilevel"/>
    <w:tmpl w:val="12689766"/>
    <w:lvl w:ilvl="0" w:tplc="0C2AEFA6">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64D74EDF"/>
    <w:multiLevelType w:val="hybridMultilevel"/>
    <w:tmpl w:val="FC98F3CA"/>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1" w15:restartNumberingAfterBreak="0">
    <w:nsid w:val="6C5677BA"/>
    <w:multiLevelType w:val="hybridMultilevel"/>
    <w:tmpl w:val="CEAC3444"/>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15:restartNumberingAfterBreak="0">
    <w:nsid w:val="740D7606"/>
    <w:multiLevelType w:val="hybridMultilevel"/>
    <w:tmpl w:val="3FE815DE"/>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4"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num w:numId="1">
    <w:abstractNumId w:val="6"/>
  </w:num>
  <w:num w:numId="2">
    <w:abstractNumId w:val="25"/>
  </w:num>
  <w:num w:numId="3">
    <w:abstractNumId w:val="16"/>
  </w:num>
  <w:num w:numId="4">
    <w:abstractNumId w:val="19"/>
  </w:num>
  <w:num w:numId="5">
    <w:abstractNumId w:val="23"/>
  </w:num>
  <w:num w:numId="6">
    <w:abstractNumId w:val="33"/>
  </w:num>
  <w:num w:numId="7">
    <w:abstractNumId w:val="9"/>
  </w:num>
  <w:num w:numId="8">
    <w:abstractNumId w:val="0"/>
  </w:num>
  <w:num w:numId="9">
    <w:abstractNumId w:val="26"/>
  </w:num>
  <w:num w:numId="10">
    <w:abstractNumId w:val="30"/>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num>
  <w:num w:numId="13">
    <w:abstractNumId w:val="8"/>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5"/>
  </w:num>
  <w:num w:numId="17">
    <w:abstractNumId w:val="22"/>
  </w:num>
  <w:num w:numId="18">
    <w:abstractNumId w:val="20"/>
  </w:num>
  <w:num w:numId="19">
    <w:abstractNumId w:val="14"/>
  </w:num>
  <w:num w:numId="20">
    <w:abstractNumId w:val="18"/>
  </w:num>
  <w:num w:numId="21">
    <w:abstractNumId w:val="28"/>
  </w:num>
  <w:num w:numId="22">
    <w:abstractNumId w:val="24"/>
  </w:num>
  <w:num w:numId="23">
    <w:abstractNumId w:val="34"/>
  </w:num>
  <w:num w:numId="24">
    <w:abstractNumId w:val="31"/>
  </w:num>
  <w:num w:numId="25">
    <w:abstractNumId w:val="29"/>
  </w:num>
  <w:num w:numId="26">
    <w:abstractNumId w:val="17"/>
  </w:num>
  <w:num w:numId="27">
    <w:abstractNumId w:val="32"/>
  </w:num>
  <w:num w:numId="28">
    <w:abstractNumId w:val="21"/>
  </w:num>
  <w:num w:numId="29">
    <w:abstractNumId w:val="12"/>
  </w:num>
  <w:num w:numId="30">
    <w:abstractNumId w:val="10"/>
  </w:num>
  <w:num w:numId="31">
    <w:abstractNumId w:val="7"/>
  </w:num>
  <w:num w:numId="32">
    <w:abstractNumId w:val="13"/>
  </w:num>
  <w:num w:numId="33">
    <w:abstractNumId w:val="1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3FB"/>
    <w:rsid w:val="0000356F"/>
    <w:rsid w:val="00005930"/>
    <w:rsid w:val="00006293"/>
    <w:rsid w:val="00010B4C"/>
    <w:rsid w:val="0001313C"/>
    <w:rsid w:val="0001416A"/>
    <w:rsid w:val="00015DA5"/>
    <w:rsid w:val="00015EDA"/>
    <w:rsid w:val="00016062"/>
    <w:rsid w:val="000167C2"/>
    <w:rsid w:val="0001699D"/>
    <w:rsid w:val="000206F2"/>
    <w:rsid w:val="00021912"/>
    <w:rsid w:val="000226D3"/>
    <w:rsid w:val="000240A5"/>
    <w:rsid w:val="000244E6"/>
    <w:rsid w:val="00026DCA"/>
    <w:rsid w:val="00027C0D"/>
    <w:rsid w:val="000316EB"/>
    <w:rsid w:val="000333F7"/>
    <w:rsid w:val="00033B26"/>
    <w:rsid w:val="00035153"/>
    <w:rsid w:val="0003641A"/>
    <w:rsid w:val="000372A0"/>
    <w:rsid w:val="0003779B"/>
    <w:rsid w:val="00037A31"/>
    <w:rsid w:val="00037E00"/>
    <w:rsid w:val="0004168C"/>
    <w:rsid w:val="00042741"/>
    <w:rsid w:val="00043E01"/>
    <w:rsid w:val="00044915"/>
    <w:rsid w:val="00050911"/>
    <w:rsid w:val="00051F75"/>
    <w:rsid w:val="00052E2A"/>
    <w:rsid w:val="0005577F"/>
    <w:rsid w:val="00056C75"/>
    <w:rsid w:val="00065FD8"/>
    <w:rsid w:val="00067E87"/>
    <w:rsid w:val="00070622"/>
    <w:rsid w:val="000709BD"/>
    <w:rsid w:val="00072B89"/>
    <w:rsid w:val="00073663"/>
    <w:rsid w:val="00073698"/>
    <w:rsid w:val="00074090"/>
    <w:rsid w:val="00076A4D"/>
    <w:rsid w:val="00080DA4"/>
    <w:rsid w:val="00082CFF"/>
    <w:rsid w:val="000840A7"/>
    <w:rsid w:val="00085363"/>
    <w:rsid w:val="000871EE"/>
    <w:rsid w:val="0009059D"/>
    <w:rsid w:val="00090CBD"/>
    <w:rsid w:val="000914CC"/>
    <w:rsid w:val="000930DA"/>
    <w:rsid w:val="00093669"/>
    <w:rsid w:val="00095709"/>
    <w:rsid w:val="00095825"/>
    <w:rsid w:val="000A09D6"/>
    <w:rsid w:val="000A1010"/>
    <w:rsid w:val="000A426F"/>
    <w:rsid w:val="000A49E0"/>
    <w:rsid w:val="000A5530"/>
    <w:rsid w:val="000A5DE4"/>
    <w:rsid w:val="000A6880"/>
    <w:rsid w:val="000A7DB1"/>
    <w:rsid w:val="000A7EDD"/>
    <w:rsid w:val="000B0056"/>
    <w:rsid w:val="000B05EC"/>
    <w:rsid w:val="000B13BA"/>
    <w:rsid w:val="000B16BA"/>
    <w:rsid w:val="000B18E0"/>
    <w:rsid w:val="000B219E"/>
    <w:rsid w:val="000B328F"/>
    <w:rsid w:val="000B4152"/>
    <w:rsid w:val="000B5029"/>
    <w:rsid w:val="000B54B9"/>
    <w:rsid w:val="000B55DF"/>
    <w:rsid w:val="000B6804"/>
    <w:rsid w:val="000C01F1"/>
    <w:rsid w:val="000C2C36"/>
    <w:rsid w:val="000C3E44"/>
    <w:rsid w:val="000C4538"/>
    <w:rsid w:val="000C67E8"/>
    <w:rsid w:val="000C7983"/>
    <w:rsid w:val="000D2B8A"/>
    <w:rsid w:val="000D3658"/>
    <w:rsid w:val="000D4277"/>
    <w:rsid w:val="000D5E4B"/>
    <w:rsid w:val="000D6025"/>
    <w:rsid w:val="000E20BA"/>
    <w:rsid w:val="000E2BE8"/>
    <w:rsid w:val="000E4748"/>
    <w:rsid w:val="000F0CD9"/>
    <w:rsid w:val="000F0DDB"/>
    <w:rsid w:val="000F560D"/>
    <w:rsid w:val="000F60CA"/>
    <w:rsid w:val="000F711B"/>
    <w:rsid w:val="000F7498"/>
    <w:rsid w:val="000F762D"/>
    <w:rsid w:val="000F7D00"/>
    <w:rsid w:val="00100E3E"/>
    <w:rsid w:val="0010168B"/>
    <w:rsid w:val="00102870"/>
    <w:rsid w:val="00104F4E"/>
    <w:rsid w:val="00111666"/>
    <w:rsid w:val="001135EC"/>
    <w:rsid w:val="00113B4C"/>
    <w:rsid w:val="00114F70"/>
    <w:rsid w:val="00120AEF"/>
    <w:rsid w:val="00120F46"/>
    <w:rsid w:val="00121952"/>
    <w:rsid w:val="00122C5A"/>
    <w:rsid w:val="00123958"/>
    <w:rsid w:val="00123D39"/>
    <w:rsid w:val="00124C84"/>
    <w:rsid w:val="00125161"/>
    <w:rsid w:val="0012535E"/>
    <w:rsid w:val="00125B23"/>
    <w:rsid w:val="00127979"/>
    <w:rsid w:val="00130144"/>
    <w:rsid w:val="001308C9"/>
    <w:rsid w:val="00130E4B"/>
    <w:rsid w:val="00131B4C"/>
    <w:rsid w:val="001331E2"/>
    <w:rsid w:val="00133443"/>
    <w:rsid w:val="00133C02"/>
    <w:rsid w:val="00134FE4"/>
    <w:rsid w:val="00137307"/>
    <w:rsid w:val="00137BFF"/>
    <w:rsid w:val="00140CEE"/>
    <w:rsid w:val="001415AD"/>
    <w:rsid w:val="00141873"/>
    <w:rsid w:val="0014396F"/>
    <w:rsid w:val="00144778"/>
    <w:rsid w:val="00145287"/>
    <w:rsid w:val="00147A95"/>
    <w:rsid w:val="00150045"/>
    <w:rsid w:val="001528F5"/>
    <w:rsid w:val="00154C00"/>
    <w:rsid w:val="00155281"/>
    <w:rsid w:val="0016049B"/>
    <w:rsid w:val="00163ADA"/>
    <w:rsid w:val="00164AD4"/>
    <w:rsid w:val="00166856"/>
    <w:rsid w:val="00170136"/>
    <w:rsid w:val="00170954"/>
    <w:rsid w:val="00171115"/>
    <w:rsid w:val="00171744"/>
    <w:rsid w:val="00180DBD"/>
    <w:rsid w:val="00183218"/>
    <w:rsid w:val="00183585"/>
    <w:rsid w:val="00186341"/>
    <w:rsid w:val="00186750"/>
    <w:rsid w:val="00194127"/>
    <w:rsid w:val="0019634B"/>
    <w:rsid w:val="001970C2"/>
    <w:rsid w:val="001975CB"/>
    <w:rsid w:val="001A061C"/>
    <w:rsid w:val="001A123C"/>
    <w:rsid w:val="001A1A19"/>
    <w:rsid w:val="001A2E08"/>
    <w:rsid w:val="001A35EA"/>
    <w:rsid w:val="001A47A6"/>
    <w:rsid w:val="001A5FC7"/>
    <w:rsid w:val="001A710C"/>
    <w:rsid w:val="001A7C88"/>
    <w:rsid w:val="001B066B"/>
    <w:rsid w:val="001B194E"/>
    <w:rsid w:val="001B1C19"/>
    <w:rsid w:val="001B37BC"/>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D12C3"/>
    <w:rsid w:val="001D20B3"/>
    <w:rsid w:val="001D2804"/>
    <w:rsid w:val="001D296A"/>
    <w:rsid w:val="001D2C9D"/>
    <w:rsid w:val="001D2FA8"/>
    <w:rsid w:val="001D3654"/>
    <w:rsid w:val="001D471F"/>
    <w:rsid w:val="001D6BCE"/>
    <w:rsid w:val="001D70B0"/>
    <w:rsid w:val="001D79BB"/>
    <w:rsid w:val="001E020F"/>
    <w:rsid w:val="001E0A2A"/>
    <w:rsid w:val="001E0BF5"/>
    <w:rsid w:val="001E1D4F"/>
    <w:rsid w:val="001E1EB0"/>
    <w:rsid w:val="001E30C0"/>
    <w:rsid w:val="001E3153"/>
    <w:rsid w:val="001E422B"/>
    <w:rsid w:val="001E454D"/>
    <w:rsid w:val="001E5A79"/>
    <w:rsid w:val="001F040A"/>
    <w:rsid w:val="001F053B"/>
    <w:rsid w:val="001F1894"/>
    <w:rsid w:val="001F2B0C"/>
    <w:rsid w:val="001F32DD"/>
    <w:rsid w:val="001F3532"/>
    <w:rsid w:val="001F5211"/>
    <w:rsid w:val="001F579C"/>
    <w:rsid w:val="001F67E3"/>
    <w:rsid w:val="001F6804"/>
    <w:rsid w:val="00201654"/>
    <w:rsid w:val="00202D85"/>
    <w:rsid w:val="00202DB6"/>
    <w:rsid w:val="00204876"/>
    <w:rsid w:val="00204992"/>
    <w:rsid w:val="00204B7F"/>
    <w:rsid w:val="00206057"/>
    <w:rsid w:val="0020626A"/>
    <w:rsid w:val="0020650B"/>
    <w:rsid w:val="002065CD"/>
    <w:rsid w:val="00211C00"/>
    <w:rsid w:val="0021234F"/>
    <w:rsid w:val="002129BC"/>
    <w:rsid w:val="002131D6"/>
    <w:rsid w:val="00215308"/>
    <w:rsid w:val="0021687C"/>
    <w:rsid w:val="002223CD"/>
    <w:rsid w:val="0022291E"/>
    <w:rsid w:val="00225B5A"/>
    <w:rsid w:val="002261E0"/>
    <w:rsid w:val="00230B11"/>
    <w:rsid w:val="00231528"/>
    <w:rsid w:val="00233219"/>
    <w:rsid w:val="00234BAD"/>
    <w:rsid w:val="0024446E"/>
    <w:rsid w:val="00245E86"/>
    <w:rsid w:val="0024742F"/>
    <w:rsid w:val="00250AFE"/>
    <w:rsid w:val="0025181A"/>
    <w:rsid w:val="00252972"/>
    <w:rsid w:val="00253BBE"/>
    <w:rsid w:val="00253F35"/>
    <w:rsid w:val="00262D26"/>
    <w:rsid w:val="00264770"/>
    <w:rsid w:val="00264F1D"/>
    <w:rsid w:val="00265952"/>
    <w:rsid w:val="0026783B"/>
    <w:rsid w:val="002724FB"/>
    <w:rsid w:val="0027445B"/>
    <w:rsid w:val="00274567"/>
    <w:rsid w:val="00274D08"/>
    <w:rsid w:val="00277AD1"/>
    <w:rsid w:val="002879A4"/>
    <w:rsid w:val="00287FE0"/>
    <w:rsid w:val="0029147C"/>
    <w:rsid w:val="0029161F"/>
    <w:rsid w:val="00291853"/>
    <w:rsid w:val="00291FE6"/>
    <w:rsid w:val="002920AD"/>
    <w:rsid w:val="00294A64"/>
    <w:rsid w:val="00295049"/>
    <w:rsid w:val="0029526B"/>
    <w:rsid w:val="0029710E"/>
    <w:rsid w:val="0029742C"/>
    <w:rsid w:val="002A14CD"/>
    <w:rsid w:val="002A4AED"/>
    <w:rsid w:val="002A4EDD"/>
    <w:rsid w:val="002A5BE2"/>
    <w:rsid w:val="002A61BB"/>
    <w:rsid w:val="002A6B13"/>
    <w:rsid w:val="002A6FAA"/>
    <w:rsid w:val="002B1ADB"/>
    <w:rsid w:val="002B30BE"/>
    <w:rsid w:val="002B65A9"/>
    <w:rsid w:val="002B75C4"/>
    <w:rsid w:val="002C35AF"/>
    <w:rsid w:val="002C3719"/>
    <w:rsid w:val="002C495A"/>
    <w:rsid w:val="002C5C42"/>
    <w:rsid w:val="002C63B9"/>
    <w:rsid w:val="002C6CB9"/>
    <w:rsid w:val="002D0303"/>
    <w:rsid w:val="002D1A15"/>
    <w:rsid w:val="002D3A2E"/>
    <w:rsid w:val="002D411E"/>
    <w:rsid w:val="002D5EF5"/>
    <w:rsid w:val="002D74E1"/>
    <w:rsid w:val="002D7F75"/>
    <w:rsid w:val="002E0D36"/>
    <w:rsid w:val="002E0E16"/>
    <w:rsid w:val="002E10D3"/>
    <w:rsid w:val="002E135B"/>
    <w:rsid w:val="002E15F2"/>
    <w:rsid w:val="002E1B58"/>
    <w:rsid w:val="002E266C"/>
    <w:rsid w:val="002E39AE"/>
    <w:rsid w:val="002E46C0"/>
    <w:rsid w:val="002E5872"/>
    <w:rsid w:val="002E5E3C"/>
    <w:rsid w:val="002E75F3"/>
    <w:rsid w:val="002E7C6F"/>
    <w:rsid w:val="002E7D8F"/>
    <w:rsid w:val="002F01F7"/>
    <w:rsid w:val="002F1174"/>
    <w:rsid w:val="002F28E5"/>
    <w:rsid w:val="002F3EAC"/>
    <w:rsid w:val="002F49D8"/>
    <w:rsid w:val="00300092"/>
    <w:rsid w:val="003041EF"/>
    <w:rsid w:val="00304E2A"/>
    <w:rsid w:val="003057AC"/>
    <w:rsid w:val="00305F99"/>
    <w:rsid w:val="00307B9B"/>
    <w:rsid w:val="00311A27"/>
    <w:rsid w:val="00312551"/>
    <w:rsid w:val="00312592"/>
    <w:rsid w:val="00314A37"/>
    <w:rsid w:val="00315691"/>
    <w:rsid w:val="00320AFE"/>
    <w:rsid w:val="0032177B"/>
    <w:rsid w:val="00321E1D"/>
    <w:rsid w:val="00324126"/>
    <w:rsid w:val="00324EA4"/>
    <w:rsid w:val="003304CB"/>
    <w:rsid w:val="0033175B"/>
    <w:rsid w:val="0033291C"/>
    <w:rsid w:val="00333CC8"/>
    <w:rsid w:val="00333E0F"/>
    <w:rsid w:val="0033563F"/>
    <w:rsid w:val="0034455C"/>
    <w:rsid w:val="00344B52"/>
    <w:rsid w:val="00346D29"/>
    <w:rsid w:val="00347CF7"/>
    <w:rsid w:val="00347E64"/>
    <w:rsid w:val="00350525"/>
    <w:rsid w:val="0035173A"/>
    <w:rsid w:val="0035227C"/>
    <w:rsid w:val="0035574B"/>
    <w:rsid w:val="00355A89"/>
    <w:rsid w:val="00356B8A"/>
    <w:rsid w:val="00356E80"/>
    <w:rsid w:val="00360E90"/>
    <w:rsid w:val="00361293"/>
    <w:rsid w:val="003635F9"/>
    <w:rsid w:val="00363CDC"/>
    <w:rsid w:val="00364816"/>
    <w:rsid w:val="003659E5"/>
    <w:rsid w:val="00365D5C"/>
    <w:rsid w:val="00366E37"/>
    <w:rsid w:val="00367045"/>
    <w:rsid w:val="00367F30"/>
    <w:rsid w:val="00370FB4"/>
    <w:rsid w:val="0037103F"/>
    <w:rsid w:val="00372C98"/>
    <w:rsid w:val="003737B4"/>
    <w:rsid w:val="003758C0"/>
    <w:rsid w:val="00381705"/>
    <w:rsid w:val="003822AF"/>
    <w:rsid w:val="003835D3"/>
    <w:rsid w:val="00387121"/>
    <w:rsid w:val="00387B3C"/>
    <w:rsid w:val="00391DEF"/>
    <w:rsid w:val="003926A5"/>
    <w:rsid w:val="003A09A1"/>
    <w:rsid w:val="003A1382"/>
    <w:rsid w:val="003A2687"/>
    <w:rsid w:val="003A4536"/>
    <w:rsid w:val="003A5C95"/>
    <w:rsid w:val="003A6F0D"/>
    <w:rsid w:val="003B1634"/>
    <w:rsid w:val="003B1D7D"/>
    <w:rsid w:val="003B2190"/>
    <w:rsid w:val="003B3C47"/>
    <w:rsid w:val="003C10CA"/>
    <w:rsid w:val="003C287C"/>
    <w:rsid w:val="003C5E63"/>
    <w:rsid w:val="003C5EEA"/>
    <w:rsid w:val="003C6753"/>
    <w:rsid w:val="003C7484"/>
    <w:rsid w:val="003C7D0A"/>
    <w:rsid w:val="003D0F01"/>
    <w:rsid w:val="003D2636"/>
    <w:rsid w:val="003D4C49"/>
    <w:rsid w:val="003D5A9B"/>
    <w:rsid w:val="003D6152"/>
    <w:rsid w:val="003D7DF7"/>
    <w:rsid w:val="003E1BC5"/>
    <w:rsid w:val="003E1E60"/>
    <w:rsid w:val="003E2C00"/>
    <w:rsid w:val="003E2DFC"/>
    <w:rsid w:val="003F3413"/>
    <w:rsid w:val="003F457D"/>
    <w:rsid w:val="003F57DB"/>
    <w:rsid w:val="003F5A32"/>
    <w:rsid w:val="004001E2"/>
    <w:rsid w:val="004006D5"/>
    <w:rsid w:val="00402159"/>
    <w:rsid w:val="00402C51"/>
    <w:rsid w:val="00402DFE"/>
    <w:rsid w:val="00405C4E"/>
    <w:rsid w:val="00412017"/>
    <w:rsid w:val="00412773"/>
    <w:rsid w:val="00412887"/>
    <w:rsid w:val="004132A4"/>
    <w:rsid w:val="00416851"/>
    <w:rsid w:val="00416DCE"/>
    <w:rsid w:val="00417373"/>
    <w:rsid w:val="004175F3"/>
    <w:rsid w:val="00421116"/>
    <w:rsid w:val="00421A33"/>
    <w:rsid w:val="00426C9A"/>
    <w:rsid w:val="004275F0"/>
    <w:rsid w:val="00427C92"/>
    <w:rsid w:val="00427CE0"/>
    <w:rsid w:val="004300E3"/>
    <w:rsid w:val="00431B75"/>
    <w:rsid w:val="00436694"/>
    <w:rsid w:val="00437329"/>
    <w:rsid w:val="0043739E"/>
    <w:rsid w:val="0044132E"/>
    <w:rsid w:val="00441BD3"/>
    <w:rsid w:val="00443A8B"/>
    <w:rsid w:val="00444221"/>
    <w:rsid w:val="004455A9"/>
    <w:rsid w:val="004552C1"/>
    <w:rsid w:val="00456255"/>
    <w:rsid w:val="00456B1F"/>
    <w:rsid w:val="0046036B"/>
    <w:rsid w:val="0046174E"/>
    <w:rsid w:val="00461ED0"/>
    <w:rsid w:val="00462D4D"/>
    <w:rsid w:val="00465515"/>
    <w:rsid w:val="004657D3"/>
    <w:rsid w:val="0046728E"/>
    <w:rsid w:val="004675D5"/>
    <w:rsid w:val="00467AE0"/>
    <w:rsid w:val="00467C44"/>
    <w:rsid w:val="004703C3"/>
    <w:rsid w:val="004707C7"/>
    <w:rsid w:val="00473D86"/>
    <w:rsid w:val="0047449E"/>
    <w:rsid w:val="0047631C"/>
    <w:rsid w:val="0047654D"/>
    <w:rsid w:val="0048013A"/>
    <w:rsid w:val="00480CF3"/>
    <w:rsid w:val="004836EC"/>
    <w:rsid w:val="00484C79"/>
    <w:rsid w:val="00485053"/>
    <w:rsid w:val="004853F5"/>
    <w:rsid w:val="004861C9"/>
    <w:rsid w:val="00487F94"/>
    <w:rsid w:val="00491159"/>
    <w:rsid w:val="00491CDD"/>
    <w:rsid w:val="00492305"/>
    <w:rsid w:val="00492D40"/>
    <w:rsid w:val="004A16B0"/>
    <w:rsid w:val="004A1F08"/>
    <w:rsid w:val="004A4BED"/>
    <w:rsid w:val="004A5329"/>
    <w:rsid w:val="004A57A9"/>
    <w:rsid w:val="004A699A"/>
    <w:rsid w:val="004B02EB"/>
    <w:rsid w:val="004B04EA"/>
    <w:rsid w:val="004B0A83"/>
    <w:rsid w:val="004B0CF7"/>
    <w:rsid w:val="004B3DAD"/>
    <w:rsid w:val="004B4808"/>
    <w:rsid w:val="004B5329"/>
    <w:rsid w:val="004B587B"/>
    <w:rsid w:val="004C2665"/>
    <w:rsid w:val="004C650B"/>
    <w:rsid w:val="004D4AC6"/>
    <w:rsid w:val="004D4EE9"/>
    <w:rsid w:val="004D5356"/>
    <w:rsid w:val="004D59E8"/>
    <w:rsid w:val="004D5FFA"/>
    <w:rsid w:val="004D6D0B"/>
    <w:rsid w:val="004D7E29"/>
    <w:rsid w:val="004E20CC"/>
    <w:rsid w:val="004E3642"/>
    <w:rsid w:val="004E3D94"/>
    <w:rsid w:val="004E4EE7"/>
    <w:rsid w:val="004E5C19"/>
    <w:rsid w:val="004E67FF"/>
    <w:rsid w:val="004E6ACA"/>
    <w:rsid w:val="004F15EF"/>
    <w:rsid w:val="004F189F"/>
    <w:rsid w:val="004F3490"/>
    <w:rsid w:val="004F74D1"/>
    <w:rsid w:val="00505578"/>
    <w:rsid w:val="00506797"/>
    <w:rsid w:val="0050712A"/>
    <w:rsid w:val="00512895"/>
    <w:rsid w:val="00516A5D"/>
    <w:rsid w:val="00520112"/>
    <w:rsid w:val="005225D2"/>
    <w:rsid w:val="00522EE3"/>
    <w:rsid w:val="0052330F"/>
    <w:rsid w:val="00524482"/>
    <w:rsid w:val="00527712"/>
    <w:rsid w:val="005307A0"/>
    <w:rsid w:val="00531007"/>
    <w:rsid w:val="00531669"/>
    <w:rsid w:val="005334E4"/>
    <w:rsid w:val="00533B55"/>
    <w:rsid w:val="005346FC"/>
    <w:rsid w:val="00536CEA"/>
    <w:rsid w:val="00536DE4"/>
    <w:rsid w:val="00537320"/>
    <w:rsid w:val="00537B55"/>
    <w:rsid w:val="0054060B"/>
    <w:rsid w:val="00540635"/>
    <w:rsid w:val="00541078"/>
    <w:rsid w:val="005410D4"/>
    <w:rsid w:val="00542129"/>
    <w:rsid w:val="00543A42"/>
    <w:rsid w:val="00543EE6"/>
    <w:rsid w:val="0054504C"/>
    <w:rsid w:val="00545B01"/>
    <w:rsid w:val="0054685D"/>
    <w:rsid w:val="005538F8"/>
    <w:rsid w:val="00554AAA"/>
    <w:rsid w:val="00556FA0"/>
    <w:rsid w:val="00560B17"/>
    <w:rsid w:val="00560EC3"/>
    <w:rsid w:val="00570D8C"/>
    <w:rsid w:val="00572314"/>
    <w:rsid w:val="0057443B"/>
    <w:rsid w:val="005750A9"/>
    <w:rsid w:val="00575625"/>
    <w:rsid w:val="00575A2A"/>
    <w:rsid w:val="00576A61"/>
    <w:rsid w:val="00576B18"/>
    <w:rsid w:val="00583569"/>
    <w:rsid w:val="005845FB"/>
    <w:rsid w:val="0058589C"/>
    <w:rsid w:val="00585F97"/>
    <w:rsid w:val="00587BE0"/>
    <w:rsid w:val="00587C0D"/>
    <w:rsid w:val="005908EC"/>
    <w:rsid w:val="00590CB1"/>
    <w:rsid w:val="00591060"/>
    <w:rsid w:val="00592867"/>
    <w:rsid w:val="00593F1B"/>
    <w:rsid w:val="00594404"/>
    <w:rsid w:val="0059599D"/>
    <w:rsid w:val="00595C04"/>
    <w:rsid w:val="00597B9C"/>
    <w:rsid w:val="005A0381"/>
    <w:rsid w:val="005A06A2"/>
    <w:rsid w:val="005A0ED3"/>
    <w:rsid w:val="005A26A1"/>
    <w:rsid w:val="005A2C9A"/>
    <w:rsid w:val="005A394E"/>
    <w:rsid w:val="005A4179"/>
    <w:rsid w:val="005A4350"/>
    <w:rsid w:val="005A4B7D"/>
    <w:rsid w:val="005A637A"/>
    <w:rsid w:val="005B12CA"/>
    <w:rsid w:val="005B2F55"/>
    <w:rsid w:val="005B4B1A"/>
    <w:rsid w:val="005B4F36"/>
    <w:rsid w:val="005B5278"/>
    <w:rsid w:val="005C7FE8"/>
    <w:rsid w:val="005D12AD"/>
    <w:rsid w:val="005D16DB"/>
    <w:rsid w:val="005D1A39"/>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9D"/>
    <w:rsid w:val="005E1EB0"/>
    <w:rsid w:val="005E22C1"/>
    <w:rsid w:val="005E29AE"/>
    <w:rsid w:val="005E3307"/>
    <w:rsid w:val="005E5D73"/>
    <w:rsid w:val="005E5DA6"/>
    <w:rsid w:val="005E5F80"/>
    <w:rsid w:val="005F0475"/>
    <w:rsid w:val="005F23D2"/>
    <w:rsid w:val="005F2420"/>
    <w:rsid w:val="005F2FD5"/>
    <w:rsid w:val="005F4911"/>
    <w:rsid w:val="005F6C60"/>
    <w:rsid w:val="005F71F9"/>
    <w:rsid w:val="0060274D"/>
    <w:rsid w:val="00603729"/>
    <w:rsid w:val="00605064"/>
    <w:rsid w:val="00605204"/>
    <w:rsid w:val="00605339"/>
    <w:rsid w:val="00605CF0"/>
    <w:rsid w:val="006119F6"/>
    <w:rsid w:val="00615D77"/>
    <w:rsid w:val="0061612D"/>
    <w:rsid w:val="00616B08"/>
    <w:rsid w:val="00616FF9"/>
    <w:rsid w:val="0062390E"/>
    <w:rsid w:val="00624570"/>
    <w:rsid w:val="00624861"/>
    <w:rsid w:val="00625E1E"/>
    <w:rsid w:val="00627042"/>
    <w:rsid w:val="00627AA2"/>
    <w:rsid w:val="00632D37"/>
    <w:rsid w:val="00635936"/>
    <w:rsid w:val="0064023E"/>
    <w:rsid w:val="00642A83"/>
    <w:rsid w:val="0064499D"/>
    <w:rsid w:val="00644B84"/>
    <w:rsid w:val="00646122"/>
    <w:rsid w:val="00650F18"/>
    <w:rsid w:val="006513BD"/>
    <w:rsid w:val="00651637"/>
    <w:rsid w:val="00651A29"/>
    <w:rsid w:val="006537C7"/>
    <w:rsid w:val="00654797"/>
    <w:rsid w:val="00654859"/>
    <w:rsid w:val="00660009"/>
    <w:rsid w:val="00670661"/>
    <w:rsid w:val="00671036"/>
    <w:rsid w:val="0067147B"/>
    <w:rsid w:val="00671B1E"/>
    <w:rsid w:val="0067239B"/>
    <w:rsid w:val="00672EB8"/>
    <w:rsid w:val="006761A9"/>
    <w:rsid w:val="00676ED1"/>
    <w:rsid w:val="006802A6"/>
    <w:rsid w:val="00681956"/>
    <w:rsid w:val="00682E71"/>
    <w:rsid w:val="00683417"/>
    <w:rsid w:val="00684395"/>
    <w:rsid w:val="00684DFD"/>
    <w:rsid w:val="00690124"/>
    <w:rsid w:val="00693B1F"/>
    <w:rsid w:val="0069593C"/>
    <w:rsid w:val="00695A78"/>
    <w:rsid w:val="00697B24"/>
    <w:rsid w:val="006A2A3B"/>
    <w:rsid w:val="006A3692"/>
    <w:rsid w:val="006A435C"/>
    <w:rsid w:val="006A5BB1"/>
    <w:rsid w:val="006A5FCB"/>
    <w:rsid w:val="006A602F"/>
    <w:rsid w:val="006B00EC"/>
    <w:rsid w:val="006B0639"/>
    <w:rsid w:val="006B0CC4"/>
    <w:rsid w:val="006B40FC"/>
    <w:rsid w:val="006B4FF6"/>
    <w:rsid w:val="006B6C39"/>
    <w:rsid w:val="006B6E08"/>
    <w:rsid w:val="006B71C8"/>
    <w:rsid w:val="006B7232"/>
    <w:rsid w:val="006B7900"/>
    <w:rsid w:val="006C0FB5"/>
    <w:rsid w:val="006C198D"/>
    <w:rsid w:val="006C3A74"/>
    <w:rsid w:val="006C4767"/>
    <w:rsid w:val="006C5252"/>
    <w:rsid w:val="006C65D9"/>
    <w:rsid w:val="006C7CA5"/>
    <w:rsid w:val="006D112F"/>
    <w:rsid w:val="006D2B86"/>
    <w:rsid w:val="006D466B"/>
    <w:rsid w:val="006D4E6F"/>
    <w:rsid w:val="006D68B8"/>
    <w:rsid w:val="006D77F6"/>
    <w:rsid w:val="006E042B"/>
    <w:rsid w:val="006E79C6"/>
    <w:rsid w:val="006F0BEB"/>
    <w:rsid w:val="006F0C48"/>
    <w:rsid w:val="006F23C8"/>
    <w:rsid w:val="006F5743"/>
    <w:rsid w:val="006F76BD"/>
    <w:rsid w:val="00700339"/>
    <w:rsid w:val="0070143C"/>
    <w:rsid w:val="00702906"/>
    <w:rsid w:val="0070316E"/>
    <w:rsid w:val="0070362C"/>
    <w:rsid w:val="0071090E"/>
    <w:rsid w:val="00711130"/>
    <w:rsid w:val="0071131E"/>
    <w:rsid w:val="00711750"/>
    <w:rsid w:val="007121C6"/>
    <w:rsid w:val="00712833"/>
    <w:rsid w:val="00713F74"/>
    <w:rsid w:val="00714029"/>
    <w:rsid w:val="007140A5"/>
    <w:rsid w:val="00714814"/>
    <w:rsid w:val="00716604"/>
    <w:rsid w:val="00716AA4"/>
    <w:rsid w:val="007171C1"/>
    <w:rsid w:val="00721C2B"/>
    <w:rsid w:val="00721E7D"/>
    <w:rsid w:val="00722258"/>
    <w:rsid w:val="007239EC"/>
    <w:rsid w:val="00725806"/>
    <w:rsid w:val="00726DC6"/>
    <w:rsid w:val="00727427"/>
    <w:rsid w:val="00727F1A"/>
    <w:rsid w:val="0073128F"/>
    <w:rsid w:val="00731776"/>
    <w:rsid w:val="00733B9A"/>
    <w:rsid w:val="007347E9"/>
    <w:rsid w:val="00736B06"/>
    <w:rsid w:val="00740223"/>
    <w:rsid w:val="007437B1"/>
    <w:rsid w:val="00743BB4"/>
    <w:rsid w:val="00744177"/>
    <w:rsid w:val="00745C5B"/>
    <w:rsid w:val="00747D48"/>
    <w:rsid w:val="007508AD"/>
    <w:rsid w:val="007530DA"/>
    <w:rsid w:val="00753B83"/>
    <w:rsid w:val="00753E21"/>
    <w:rsid w:val="00754DBD"/>
    <w:rsid w:val="007552E1"/>
    <w:rsid w:val="00755ED6"/>
    <w:rsid w:val="007564BD"/>
    <w:rsid w:val="007565C6"/>
    <w:rsid w:val="007615A9"/>
    <w:rsid w:val="00764369"/>
    <w:rsid w:val="0076785E"/>
    <w:rsid w:val="0077284D"/>
    <w:rsid w:val="00772C66"/>
    <w:rsid w:val="007739E2"/>
    <w:rsid w:val="00774D58"/>
    <w:rsid w:val="0077569F"/>
    <w:rsid w:val="007759AD"/>
    <w:rsid w:val="00777139"/>
    <w:rsid w:val="00782499"/>
    <w:rsid w:val="007846D8"/>
    <w:rsid w:val="00784974"/>
    <w:rsid w:val="00784FD7"/>
    <w:rsid w:val="0078707D"/>
    <w:rsid w:val="007900B0"/>
    <w:rsid w:val="0079047B"/>
    <w:rsid w:val="0079100D"/>
    <w:rsid w:val="007924BF"/>
    <w:rsid w:val="0079325B"/>
    <w:rsid w:val="0079592E"/>
    <w:rsid w:val="0079637F"/>
    <w:rsid w:val="0079648C"/>
    <w:rsid w:val="007A28B0"/>
    <w:rsid w:val="007A2CA3"/>
    <w:rsid w:val="007A2FD0"/>
    <w:rsid w:val="007A5425"/>
    <w:rsid w:val="007A68D1"/>
    <w:rsid w:val="007A71FA"/>
    <w:rsid w:val="007B000E"/>
    <w:rsid w:val="007B2904"/>
    <w:rsid w:val="007B40B2"/>
    <w:rsid w:val="007B56C5"/>
    <w:rsid w:val="007B601D"/>
    <w:rsid w:val="007B631C"/>
    <w:rsid w:val="007B78F0"/>
    <w:rsid w:val="007B7FA2"/>
    <w:rsid w:val="007C51B8"/>
    <w:rsid w:val="007C558B"/>
    <w:rsid w:val="007C6F17"/>
    <w:rsid w:val="007C700D"/>
    <w:rsid w:val="007C74E8"/>
    <w:rsid w:val="007D403E"/>
    <w:rsid w:val="007D587D"/>
    <w:rsid w:val="007D6172"/>
    <w:rsid w:val="007E1A1E"/>
    <w:rsid w:val="007E1E30"/>
    <w:rsid w:val="007E20F1"/>
    <w:rsid w:val="007E2137"/>
    <w:rsid w:val="007E22DE"/>
    <w:rsid w:val="007E339A"/>
    <w:rsid w:val="007E4208"/>
    <w:rsid w:val="007E44D4"/>
    <w:rsid w:val="007E65FB"/>
    <w:rsid w:val="007E7DDB"/>
    <w:rsid w:val="007F30B7"/>
    <w:rsid w:val="007F4D1D"/>
    <w:rsid w:val="007F71BF"/>
    <w:rsid w:val="007F7946"/>
    <w:rsid w:val="00800CD8"/>
    <w:rsid w:val="0080310C"/>
    <w:rsid w:val="00804464"/>
    <w:rsid w:val="0080453F"/>
    <w:rsid w:val="00804A29"/>
    <w:rsid w:val="00805996"/>
    <w:rsid w:val="008074E6"/>
    <w:rsid w:val="00813C0B"/>
    <w:rsid w:val="0081409D"/>
    <w:rsid w:val="00815BE4"/>
    <w:rsid w:val="00821725"/>
    <w:rsid w:val="00821B3F"/>
    <w:rsid w:val="008236AA"/>
    <w:rsid w:val="00823FEE"/>
    <w:rsid w:val="00824CE4"/>
    <w:rsid w:val="00824FEA"/>
    <w:rsid w:val="0082605D"/>
    <w:rsid w:val="008309D0"/>
    <w:rsid w:val="00831D84"/>
    <w:rsid w:val="00832167"/>
    <w:rsid w:val="00833021"/>
    <w:rsid w:val="008359FC"/>
    <w:rsid w:val="008376E2"/>
    <w:rsid w:val="00837A16"/>
    <w:rsid w:val="00846B6A"/>
    <w:rsid w:val="00847D4B"/>
    <w:rsid w:val="00847FB5"/>
    <w:rsid w:val="00852E20"/>
    <w:rsid w:val="0085311F"/>
    <w:rsid w:val="00856088"/>
    <w:rsid w:val="00856AA7"/>
    <w:rsid w:val="00856C65"/>
    <w:rsid w:val="008600D9"/>
    <w:rsid w:val="00861863"/>
    <w:rsid w:val="00861CD1"/>
    <w:rsid w:val="00861CFE"/>
    <w:rsid w:val="0086213D"/>
    <w:rsid w:val="0086272D"/>
    <w:rsid w:val="00862B58"/>
    <w:rsid w:val="00862ED6"/>
    <w:rsid w:val="008645F2"/>
    <w:rsid w:val="00864849"/>
    <w:rsid w:val="00867166"/>
    <w:rsid w:val="00867BA3"/>
    <w:rsid w:val="0087149E"/>
    <w:rsid w:val="00872BF8"/>
    <w:rsid w:val="00876A96"/>
    <w:rsid w:val="00877CAC"/>
    <w:rsid w:val="00880152"/>
    <w:rsid w:val="00881529"/>
    <w:rsid w:val="00886629"/>
    <w:rsid w:val="008873C9"/>
    <w:rsid w:val="008878D6"/>
    <w:rsid w:val="00892AE6"/>
    <w:rsid w:val="00893EB4"/>
    <w:rsid w:val="0089415D"/>
    <w:rsid w:val="00894E0C"/>
    <w:rsid w:val="0089664E"/>
    <w:rsid w:val="008974CE"/>
    <w:rsid w:val="008A0AF3"/>
    <w:rsid w:val="008A0E2C"/>
    <w:rsid w:val="008A1897"/>
    <w:rsid w:val="008A1B01"/>
    <w:rsid w:val="008A36EE"/>
    <w:rsid w:val="008A385E"/>
    <w:rsid w:val="008A46AE"/>
    <w:rsid w:val="008A499E"/>
    <w:rsid w:val="008A4DA4"/>
    <w:rsid w:val="008A59D4"/>
    <w:rsid w:val="008A6F71"/>
    <w:rsid w:val="008A7674"/>
    <w:rsid w:val="008A79BA"/>
    <w:rsid w:val="008A7B1D"/>
    <w:rsid w:val="008A7FC3"/>
    <w:rsid w:val="008B0745"/>
    <w:rsid w:val="008B1062"/>
    <w:rsid w:val="008B269C"/>
    <w:rsid w:val="008B2A52"/>
    <w:rsid w:val="008B3CFF"/>
    <w:rsid w:val="008B6451"/>
    <w:rsid w:val="008B729B"/>
    <w:rsid w:val="008C257F"/>
    <w:rsid w:val="008C2FF2"/>
    <w:rsid w:val="008C31C1"/>
    <w:rsid w:val="008C441C"/>
    <w:rsid w:val="008C5C01"/>
    <w:rsid w:val="008C71B8"/>
    <w:rsid w:val="008C72C4"/>
    <w:rsid w:val="008D215B"/>
    <w:rsid w:val="008D3A63"/>
    <w:rsid w:val="008D3B75"/>
    <w:rsid w:val="008D4002"/>
    <w:rsid w:val="008D4C3B"/>
    <w:rsid w:val="008D6147"/>
    <w:rsid w:val="008E068F"/>
    <w:rsid w:val="008E3183"/>
    <w:rsid w:val="008E3D1E"/>
    <w:rsid w:val="008E48C2"/>
    <w:rsid w:val="008F0E7A"/>
    <w:rsid w:val="008F34F6"/>
    <w:rsid w:val="008F7E3C"/>
    <w:rsid w:val="009002F1"/>
    <w:rsid w:val="00900C59"/>
    <w:rsid w:val="009045F4"/>
    <w:rsid w:val="009047F1"/>
    <w:rsid w:val="00905AF1"/>
    <w:rsid w:val="00910E99"/>
    <w:rsid w:val="009123D1"/>
    <w:rsid w:val="00912458"/>
    <w:rsid w:val="00912B19"/>
    <w:rsid w:val="0091490E"/>
    <w:rsid w:val="009161E8"/>
    <w:rsid w:val="009166B2"/>
    <w:rsid w:val="0091792B"/>
    <w:rsid w:val="0092105B"/>
    <w:rsid w:val="009217F9"/>
    <w:rsid w:val="00922B66"/>
    <w:rsid w:val="00925D12"/>
    <w:rsid w:val="00926F33"/>
    <w:rsid w:val="0092794B"/>
    <w:rsid w:val="0093151E"/>
    <w:rsid w:val="00931FEC"/>
    <w:rsid w:val="00932EE0"/>
    <w:rsid w:val="00937AE4"/>
    <w:rsid w:val="009400BD"/>
    <w:rsid w:val="00940C39"/>
    <w:rsid w:val="00940E7D"/>
    <w:rsid w:val="00943943"/>
    <w:rsid w:val="009440B4"/>
    <w:rsid w:val="009441C4"/>
    <w:rsid w:val="009443E4"/>
    <w:rsid w:val="00945983"/>
    <w:rsid w:val="009473F9"/>
    <w:rsid w:val="009504C2"/>
    <w:rsid w:val="009510E4"/>
    <w:rsid w:val="009513D6"/>
    <w:rsid w:val="0095412A"/>
    <w:rsid w:val="00960EC7"/>
    <w:rsid w:val="00961A03"/>
    <w:rsid w:val="00962A58"/>
    <w:rsid w:val="009633C1"/>
    <w:rsid w:val="00963808"/>
    <w:rsid w:val="009659F2"/>
    <w:rsid w:val="0096649A"/>
    <w:rsid w:val="00970A1E"/>
    <w:rsid w:val="009742DF"/>
    <w:rsid w:val="00974A5D"/>
    <w:rsid w:val="00976D78"/>
    <w:rsid w:val="00981284"/>
    <w:rsid w:val="009814B9"/>
    <w:rsid w:val="00982759"/>
    <w:rsid w:val="00982BE9"/>
    <w:rsid w:val="00982FA9"/>
    <w:rsid w:val="0098578B"/>
    <w:rsid w:val="00985E64"/>
    <w:rsid w:val="00985F53"/>
    <w:rsid w:val="009860B9"/>
    <w:rsid w:val="009879FB"/>
    <w:rsid w:val="009916E4"/>
    <w:rsid w:val="0099224D"/>
    <w:rsid w:val="009929C5"/>
    <w:rsid w:val="00993306"/>
    <w:rsid w:val="0099376E"/>
    <w:rsid w:val="00994C93"/>
    <w:rsid w:val="00995413"/>
    <w:rsid w:val="0099550E"/>
    <w:rsid w:val="00996AA9"/>
    <w:rsid w:val="00997C68"/>
    <w:rsid w:val="009A05C5"/>
    <w:rsid w:val="009A1150"/>
    <w:rsid w:val="009A12B9"/>
    <w:rsid w:val="009A2A7F"/>
    <w:rsid w:val="009A3344"/>
    <w:rsid w:val="009A44D8"/>
    <w:rsid w:val="009A5E61"/>
    <w:rsid w:val="009B1103"/>
    <w:rsid w:val="009B6726"/>
    <w:rsid w:val="009B6DE3"/>
    <w:rsid w:val="009C10D7"/>
    <w:rsid w:val="009C18B7"/>
    <w:rsid w:val="009C702D"/>
    <w:rsid w:val="009C70C2"/>
    <w:rsid w:val="009D06E2"/>
    <w:rsid w:val="009E16DA"/>
    <w:rsid w:val="009E4E6E"/>
    <w:rsid w:val="009E7A2B"/>
    <w:rsid w:val="009F0196"/>
    <w:rsid w:val="009F3DF3"/>
    <w:rsid w:val="009F5423"/>
    <w:rsid w:val="009F6785"/>
    <w:rsid w:val="00A007E9"/>
    <w:rsid w:val="00A02E0C"/>
    <w:rsid w:val="00A04499"/>
    <w:rsid w:val="00A06943"/>
    <w:rsid w:val="00A0736B"/>
    <w:rsid w:val="00A10934"/>
    <w:rsid w:val="00A11EB6"/>
    <w:rsid w:val="00A13AB4"/>
    <w:rsid w:val="00A13EB4"/>
    <w:rsid w:val="00A14D5C"/>
    <w:rsid w:val="00A15C94"/>
    <w:rsid w:val="00A1618F"/>
    <w:rsid w:val="00A17DCD"/>
    <w:rsid w:val="00A216FF"/>
    <w:rsid w:val="00A21ECD"/>
    <w:rsid w:val="00A224B9"/>
    <w:rsid w:val="00A22995"/>
    <w:rsid w:val="00A2433A"/>
    <w:rsid w:val="00A244F4"/>
    <w:rsid w:val="00A25C79"/>
    <w:rsid w:val="00A25D61"/>
    <w:rsid w:val="00A26743"/>
    <w:rsid w:val="00A31335"/>
    <w:rsid w:val="00A3297A"/>
    <w:rsid w:val="00A3370A"/>
    <w:rsid w:val="00A339CB"/>
    <w:rsid w:val="00A33A52"/>
    <w:rsid w:val="00A343F1"/>
    <w:rsid w:val="00A350D5"/>
    <w:rsid w:val="00A43314"/>
    <w:rsid w:val="00A43D11"/>
    <w:rsid w:val="00A44512"/>
    <w:rsid w:val="00A445BE"/>
    <w:rsid w:val="00A44FA9"/>
    <w:rsid w:val="00A455AF"/>
    <w:rsid w:val="00A46058"/>
    <w:rsid w:val="00A46A95"/>
    <w:rsid w:val="00A5408B"/>
    <w:rsid w:val="00A5638F"/>
    <w:rsid w:val="00A56A40"/>
    <w:rsid w:val="00A56C6D"/>
    <w:rsid w:val="00A57CCB"/>
    <w:rsid w:val="00A601D9"/>
    <w:rsid w:val="00A6261E"/>
    <w:rsid w:val="00A63A8E"/>
    <w:rsid w:val="00A63EF2"/>
    <w:rsid w:val="00A64254"/>
    <w:rsid w:val="00A659B2"/>
    <w:rsid w:val="00A7193B"/>
    <w:rsid w:val="00A72313"/>
    <w:rsid w:val="00A739D2"/>
    <w:rsid w:val="00A7505E"/>
    <w:rsid w:val="00A762AC"/>
    <w:rsid w:val="00A76A70"/>
    <w:rsid w:val="00A82166"/>
    <w:rsid w:val="00A83445"/>
    <w:rsid w:val="00A8435F"/>
    <w:rsid w:val="00A862E4"/>
    <w:rsid w:val="00A863E7"/>
    <w:rsid w:val="00A871E9"/>
    <w:rsid w:val="00A8796C"/>
    <w:rsid w:val="00A90623"/>
    <w:rsid w:val="00A90807"/>
    <w:rsid w:val="00A90F69"/>
    <w:rsid w:val="00A94EB8"/>
    <w:rsid w:val="00A95A87"/>
    <w:rsid w:val="00A97260"/>
    <w:rsid w:val="00AA00E1"/>
    <w:rsid w:val="00AA382B"/>
    <w:rsid w:val="00AA6B28"/>
    <w:rsid w:val="00AA7011"/>
    <w:rsid w:val="00AB00F7"/>
    <w:rsid w:val="00AB32E1"/>
    <w:rsid w:val="00AB3EF5"/>
    <w:rsid w:val="00AB4134"/>
    <w:rsid w:val="00AC0B83"/>
    <w:rsid w:val="00AC14EA"/>
    <w:rsid w:val="00AC15CA"/>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5C46"/>
    <w:rsid w:val="00AD64FC"/>
    <w:rsid w:val="00AD7BB4"/>
    <w:rsid w:val="00AE02B1"/>
    <w:rsid w:val="00AE2E89"/>
    <w:rsid w:val="00AE3F35"/>
    <w:rsid w:val="00AE4A7B"/>
    <w:rsid w:val="00AE5B8C"/>
    <w:rsid w:val="00AF0760"/>
    <w:rsid w:val="00AF0E35"/>
    <w:rsid w:val="00AF100B"/>
    <w:rsid w:val="00AF614B"/>
    <w:rsid w:val="00AF6863"/>
    <w:rsid w:val="00B002F3"/>
    <w:rsid w:val="00B004C5"/>
    <w:rsid w:val="00B005A7"/>
    <w:rsid w:val="00B02436"/>
    <w:rsid w:val="00B02AF3"/>
    <w:rsid w:val="00B02DAC"/>
    <w:rsid w:val="00B0302A"/>
    <w:rsid w:val="00B03140"/>
    <w:rsid w:val="00B0321F"/>
    <w:rsid w:val="00B046A4"/>
    <w:rsid w:val="00B047F4"/>
    <w:rsid w:val="00B05B33"/>
    <w:rsid w:val="00B0635B"/>
    <w:rsid w:val="00B067F8"/>
    <w:rsid w:val="00B07744"/>
    <w:rsid w:val="00B104F3"/>
    <w:rsid w:val="00B1103A"/>
    <w:rsid w:val="00B11732"/>
    <w:rsid w:val="00B132B2"/>
    <w:rsid w:val="00B14316"/>
    <w:rsid w:val="00B15645"/>
    <w:rsid w:val="00B160BD"/>
    <w:rsid w:val="00B164E5"/>
    <w:rsid w:val="00B17BC9"/>
    <w:rsid w:val="00B17DD6"/>
    <w:rsid w:val="00B20477"/>
    <w:rsid w:val="00B213CA"/>
    <w:rsid w:val="00B215BC"/>
    <w:rsid w:val="00B21F6E"/>
    <w:rsid w:val="00B26E00"/>
    <w:rsid w:val="00B2786B"/>
    <w:rsid w:val="00B32E73"/>
    <w:rsid w:val="00B341EA"/>
    <w:rsid w:val="00B3482F"/>
    <w:rsid w:val="00B3518A"/>
    <w:rsid w:val="00B35695"/>
    <w:rsid w:val="00B358B0"/>
    <w:rsid w:val="00B35AF7"/>
    <w:rsid w:val="00B35FBD"/>
    <w:rsid w:val="00B36580"/>
    <w:rsid w:val="00B400A0"/>
    <w:rsid w:val="00B408CC"/>
    <w:rsid w:val="00B42C9E"/>
    <w:rsid w:val="00B42EA8"/>
    <w:rsid w:val="00B4556A"/>
    <w:rsid w:val="00B50181"/>
    <w:rsid w:val="00B52600"/>
    <w:rsid w:val="00B53E07"/>
    <w:rsid w:val="00B548A4"/>
    <w:rsid w:val="00B561B0"/>
    <w:rsid w:val="00B56431"/>
    <w:rsid w:val="00B56716"/>
    <w:rsid w:val="00B578DA"/>
    <w:rsid w:val="00B602D4"/>
    <w:rsid w:val="00B60853"/>
    <w:rsid w:val="00B614F6"/>
    <w:rsid w:val="00B63255"/>
    <w:rsid w:val="00B63A06"/>
    <w:rsid w:val="00B652AC"/>
    <w:rsid w:val="00B66289"/>
    <w:rsid w:val="00B668C5"/>
    <w:rsid w:val="00B67898"/>
    <w:rsid w:val="00B67F68"/>
    <w:rsid w:val="00B67FCB"/>
    <w:rsid w:val="00B70B7E"/>
    <w:rsid w:val="00B72718"/>
    <w:rsid w:val="00B72841"/>
    <w:rsid w:val="00B7308D"/>
    <w:rsid w:val="00B740C3"/>
    <w:rsid w:val="00B76B23"/>
    <w:rsid w:val="00B77278"/>
    <w:rsid w:val="00B80473"/>
    <w:rsid w:val="00B830EE"/>
    <w:rsid w:val="00B839A9"/>
    <w:rsid w:val="00B8435A"/>
    <w:rsid w:val="00B87110"/>
    <w:rsid w:val="00B87685"/>
    <w:rsid w:val="00B87D06"/>
    <w:rsid w:val="00B87E83"/>
    <w:rsid w:val="00B91201"/>
    <w:rsid w:val="00B91CCC"/>
    <w:rsid w:val="00B92035"/>
    <w:rsid w:val="00B92051"/>
    <w:rsid w:val="00B94279"/>
    <w:rsid w:val="00B94D8A"/>
    <w:rsid w:val="00B95E75"/>
    <w:rsid w:val="00B95FD2"/>
    <w:rsid w:val="00BA02E8"/>
    <w:rsid w:val="00BA0A34"/>
    <w:rsid w:val="00BA2ACA"/>
    <w:rsid w:val="00BA4122"/>
    <w:rsid w:val="00BA6F7D"/>
    <w:rsid w:val="00BB2D7E"/>
    <w:rsid w:val="00BB3D06"/>
    <w:rsid w:val="00BB3F41"/>
    <w:rsid w:val="00BB5E27"/>
    <w:rsid w:val="00BB724A"/>
    <w:rsid w:val="00BB76DE"/>
    <w:rsid w:val="00BC05B1"/>
    <w:rsid w:val="00BC3601"/>
    <w:rsid w:val="00BC3783"/>
    <w:rsid w:val="00BC48A8"/>
    <w:rsid w:val="00BC58F3"/>
    <w:rsid w:val="00BC7B1B"/>
    <w:rsid w:val="00BC7E28"/>
    <w:rsid w:val="00BD1D59"/>
    <w:rsid w:val="00BD29A9"/>
    <w:rsid w:val="00BD315E"/>
    <w:rsid w:val="00BD3D25"/>
    <w:rsid w:val="00BD3D5C"/>
    <w:rsid w:val="00BD3E28"/>
    <w:rsid w:val="00BD3FA2"/>
    <w:rsid w:val="00BD4EAB"/>
    <w:rsid w:val="00BD4ECD"/>
    <w:rsid w:val="00BD66DB"/>
    <w:rsid w:val="00BD7ECA"/>
    <w:rsid w:val="00BE26C1"/>
    <w:rsid w:val="00BE2969"/>
    <w:rsid w:val="00BF03F9"/>
    <w:rsid w:val="00BF1B7E"/>
    <w:rsid w:val="00BF292D"/>
    <w:rsid w:val="00BF32CF"/>
    <w:rsid w:val="00BF363F"/>
    <w:rsid w:val="00BF5FE1"/>
    <w:rsid w:val="00BF79E5"/>
    <w:rsid w:val="00C01D7F"/>
    <w:rsid w:val="00C04525"/>
    <w:rsid w:val="00C05840"/>
    <w:rsid w:val="00C05F9B"/>
    <w:rsid w:val="00C05FA0"/>
    <w:rsid w:val="00C12574"/>
    <w:rsid w:val="00C129C2"/>
    <w:rsid w:val="00C16249"/>
    <w:rsid w:val="00C204B1"/>
    <w:rsid w:val="00C214FF"/>
    <w:rsid w:val="00C216F7"/>
    <w:rsid w:val="00C238F8"/>
    <w:rsid w:val="00C250E0"/>
    <w:rsid w:val="00C27DE0"/>
    <w:rsid w:val="00C3018F"/>
    <w:rsid w:val="00C40F6B"/>
    <w:rsid w:val="00C418FE"/>
    <w:rsid w:val="00C41E36"/>
    <w:rsid w:val="00C43CAE"/>
    <w:rsid w:val="00C44335"/>
    <w:rsid w:val="00C44BBC"/>
    <w:rsid w:val="00C44E00"/>
    <w:rsid w:val="00C44F96"/>
    <w:rsid w:val="00C472AB"/>
    <w:rsid w:val="00C476D2"/>
    <w:rsid w:val="00C47DAE"/>
    <w:rsid w:val="00C504FF"/>
    <w:rsid w:val="00C508E0"/>
    <w:rsid w:val="00C51134"/>
    <w:rsid w:val="00C54C83"/>
    <w:rsid w:val="00C57307"/>
    <w:rsid w:val="00C61130"/>
    <w:rsid w:val="00C63ABF"/>
    <w:rsid w:val="00C63F2E"/>
    <w:rsid w:val="00C7158B"/>
    <w:rsid w:val="00C71C6B"/>
    <w:rsid w:val="00C74953"/>
    <w:rsid w:val="00C74C49"/>
    <w:rsid w:val="00C7578A"/>
    <w:rsid w:val="00C759CB"/>
    <w:rsid w:val="00C7743B"/>
    <w:rsid w:val="00C77D87"/>
    <w:rsid w:val="00C8055D"/>
    <w:rsid w:val="00C8061D"/>
    <w:rsid w:val="00C80700"/>
    <w:rsid w:val="00C81370"/>
    <w:rsid w:val="00C8185E"/>
    <w:rsid w:val="00C82390"/>
    <w:rsid w:val="00C842F6"/>
    <w:rsid w:val="00C84AB9"/>
    <w:rsid w:val="00C87AE5"/>
    <w:rsid w:val="00C87C31"/>
    <w:rsid w:val="00C91E53"/>
    <w:rsid w:val="00C927E3"/>
    <w:rsid w:val="00C93242"/>
    <w:rsid w:val="00C93B84"/>
    <w:rsid w:val="00C955EB"/>
    <w:rsid w:val="00C9730B"/>
    <w:rsid w:val="00CA16E2"/>
    <w:rsid w:val="00CA3E16"/>
    <w:rsid w:val="00CA527E"/>
    <w:rsid w:val="00CA75E1"/>
    <w:rsid w:val="00CA7624"/>
    <w:rsid w:val="00CA763F"/>
    <w:rsid w:val="00CA7D2B"/>
    <w:rsid w:val="00CB22C3"/>
    <w:rsid w:val="00CB273C"/>
    <w:rsid w:val="00CB3216"/>
    <w:rsid w:val="00CB36B8"/>
    <w:rsid w:val="00CB6A70"/>
    <w:rsid w:val="00CB7418"/>
    <w:rsid w:val="00CB7AC7"/>
    <w:rsid w:val="00CC25A3"/>
    <w:rsid w:val="00CC2B50"/>
    <w:rsid w:val="00CC30C0"/>
    <w:rsid w:val="00CC3E47"/>
    <w:rsid w:val="00CC683C"/>
    <w:rsid w:val="00CD1DD0"/>
    <w:rsid w:val="00CD20BD"/>
    <w:rsid w:val="00CD2867"/>
    <w:rsid w:val="00CD2F2B"/>
    <w:rsid w:val="00CD3122"/>
    <w:rsid w:val="00CD3E2B"/>
    <w:rsid w:val="00CE0014"/>
    <w:rsid w:val="00CE06B9"/>
    <w:rsid w:val="00CE090E"/>
    <w:rsid w:val="00CE116C"/>
    <w:rsid w:val="00CE1CA7"/>
    <w:rsid w:val="00CE2017"/>
    <w:rsid w:val="00CE3DC4"/>
    <w:rsid w:val="00CE4722"/>
    <w:rsid w:val="00CE51D5"/>
    <w:rsid w:val="00CE55F5"/>
    <w:rsid w:val="00CE6223"/>
    <w:rsid w:val="00CE62D4"/>
    <w:rsid w:val="00CE686A"/>
    <w:rsid w:val="00CE6B11"/>
    <w:rsid w:val="00CE6F9E"/>
    <w:rsid w:val="00CF0197"/>
    <w:rsid w:val="00CF1224"/>
    <w:rsid w:val="00CF21C2"/>
    <w:rsid w:val="00CF225F"/>
    <w:rsid w:val="00CF2263"/>
    <w:rsid w:val="00CF38D0"/>
    <w:rsid w:val="00CF4870"/>
    <w:rsid w:val="00CF4CFB"/>
    <w:rsid w:val="00CF5260"/>
    <w:rsid w:val="00CF5EB2"/>
    <w:rsid w:val="00CF6BC0"/>
    <w:rsid w:val="00D0005F"/>
    <w:rsid w:val="00D000AE"/>
    <w:rsid w:val="00D00D74"/>
    <w:rsid w:val="00D023EB"/>
    <w:rsid w:val="00D02D37"/>
    <w:rsid w:val="00D03460"/>
    <w:rsid w:val="00D048CD"/>
    <w:rsid w:val="00D0529F"/>
    <w:rsid w:val="00D10235"/>
    <w:rsid w:val="00D10AD4"/>
    <w:rsid w:val="00D12855"/>
    <w:rsid w:val="00D1435E"/>
    <w:rsid w:val="00D15E73"/>
    <w:rsid w:val="00D1632B"/>
    <w:rsid w:val="00D170A6"/>
    <w:rsid w:val="00D20348"/>
    <w:rsid w:val="00D219BF"/>
    <w:rsid w:val="00D21EAF"/>
    <w:rsid w:val="00D23FEA"/>
    <w:rsid w:val="00D2525E"/>
    <w:rsid w:val="00D2556C"/>
    <w:rsid w:val="00D25A68"/>
    <w:rsid w:val="00D25EE0"/>
    <w:rsid w:val="00D27293"/>
    <w:rsid w:val="00D31D05"/>
    <w:rsid w:val="00D33D94"/>
    <w:rsid w:val="00D37A22"/>
    <w:rsid w:val="00D37F87"/>
    <w:rsid w:val="00D42582"/>
    <w:rsid w:val="00D43704"/>
    <w:rsid w:val="00D465ED"/>
    <w:rsid w:val="00D46648"/>
    <w:rsid w:val="00D475F6"/>
    <w:rsid w:val="00D47BEC"/>
    <w:rsid w:val="00D50B0D"/>
    <w:rsid w:val="00D50D49"/>
    <w:rsid w:val="00D51369"/>
    <w:rsid w:val="00D52EE7"/>
    <w:rsid w:val="00D539D2"/>
    <w:rsid w:val="00D55846"/>
    <w:rsid w:val="00D55920"/>
    <w:rsid w:val="00D568AA"/>
    <w:rsid w:val="00D60CE1"/>
    <w:rsid w:val="00D611AC"/>
    <w:rsid w:val="00D62B24"/>
    <w:rsid w:val="00D63D1C"/>
    <w:rsid w:val="00D66604"/>
    <w:rsid w:val="00D67008"/>
    <w:rsid w:val="00D67EE9"/>
    <w:rsid w:val="00D73D5C"/>
    <w:rsid w:val="00D74093"/>
    <w:rsid w:val="00D74305"/>
    <w:rsid w:val="00D74E7E"/>
    <w:rsid w:val="00D761D1"/>
    <w:rsid w:val="00D769A2"/>
    <w:rsid w:val="00D76EBB"/>
    <w:rsid w:val="00D8015E"/>
    <w:rsid w:val="00D802AA"/>
    <w:rsid w:val="00D81366"/>
    <w:rsid w:val="00D8147F"/>
    <w:rsid w:val="00D82FE4"/>
    <w:rsid w:val="00D839F9"/>
    <w:rsid w:val="00D859BE"/>
    <w:rsid w:val="00D86980"/>
    <w:rsid w:val="00D86AE8"/>
    <w:rsid w:val="00D8721E"/>
    <w:rsid w:val="00D87308"/>
    <w:rsid w:val="00D91BD2"/>
    <w:rsid w:val="00D91CDE"/>
    <w:rsid w:val="00D93ADA"/>
    <w:rsid w:val="00D93CBE"/>
    <w:rsid w:val="00D94711"/>
    <w:rsid w:val="00D94D99"/>
    <w:rsid w:val="00D94FDD"/>
    <w:rsid w:val="00D970B0"/>
    <w:rsid w:val="00DA1AF5"/>
    <w:rsid w:val="00DA1D7F"/>
    <w:rsid w:val="00DA2146"/>
    <w:rsid w:val="00DA2BAB"/>
    <w:rsid w:val="00DA4478"/>
    <w:rsid w:val="00DA5EB7"/>
    <w:rsid w:val="00DA6D12"/>
    <w:rsid w:val="00DB02DD"/>
    <w:rsid w:val="00DB046D"/>
    <w:rsid w:val="00DB1A52"/>
    <w:rsid w:val="00DB6E52"/>
    <w:rsid w:val="00DB7B10"/>
    <w:rsid w:val="00DC08FB"/>
    <w:rsid w:val="00DC115B"/>
    <w:rsid w:val="00DC1198"/>
    <w:rsid w:val="00DC26F3"/>
    <w:rsid w:val="00DC33FD"/>
    <w:rsid w:val="00DC51D7"/>
    <w:rsid w:val="00DC5C44"/>
    <w:rsid w:val="00DC7D70"/>
    <w:rsid w:val="00DD1284"/>
    <w:rsid w:val="00DD1CBF"/>
    <w:rsid w:val="00DD2A04"/>
    <w:rsid w:val="00DD50C8"/>
    <w:rsid w:val="00DD5E26"/>
    <w:rsid w:val="00DD7DBD"/>
    <w:rsid w:val="00DE0885"/>
    <w:rsid w:val="00DE1BC0"/>
    <w:rsid w:val="00DE36DD"/>
    <w:rsid w:val="00DE3768"/>
    <w:rsid w:val="00DE3E78"/>
    <w:rsid w:val="00DE4F3C"/>
    <w:rsid w:val="00DE5264"/>
    <w:rsid w:val="00DE6839"/>
    <w:rsid w:val="00DE7118"/>
    <w:rsid w:val="00DF0BEB"/>
    <w:rsid w:val="00DF24FA"/>
    <w:rsid w:val="00DF4006"/>
    <w:rsid w:val="00DF60F4"/>
    <w:rsid w:val="00DF641B"/>
    <w:rsid w:val="00DF6C22"/>
    <w:rsid w:val="00DF6D41"/>
    <w:rsid w:val="00DF7995"/>
    <w:rsid w:val="00E00491"/>
    <w:rsid w:val="00E015B4"/>
    <w:rsid w:val="00E04E35"/>
    <w:rsid w:val="00E064D3"/>
    <w:rsid w:val="00E073D1"/>
    <w:rsid w:val="00E10884"/>
    <w:rsid w:val="00E10E4F"/>
    <w:rsid w:val="00E1128D"/>
    <w:rsid w:val="00E115AB"/>
    <w:rsid w:val="00E11F8D"/>
    <w:rsid w:val="00E12F6F"/>
    <w:rsid w:val="00E1312E"/>
    <w:rsid w:val="00E13C09"/>
    <w:rsid w:val="00E14C5E"/>
    <w:rsid w:val="00E16D4F"/>
    <w:rsid w:val="00E17F2B"/>
    <w:rsid w:val="00E20C39"/>
    <w:rsid w:val="00E21CD4"/>
    <w:rsid w:val="00E23249"/>
    <w:rsid w:val="00E24519"/>
    <w:rsid w:val="00E27764"/>
    <w:rsid w:val="00E27AC8"/>
    <w:rsid w:val="00E27B14"/>
    <w:rsid w:val="00E32423"/>
    <w:rsid w:val="00E324D9"/>
    <w:rsid w:val="00E3420C"/>
    <w:rsid w:val="00E35F06"/>
    <w:rsid w:val="00E36020"/>
    <w:rsid w:val="00E36D75"/>
    <w:rsid w:val="00E37A3B"/>
    <w:rsid w:val="00E40B62"/>
    <w:rsid w:val="00E42B3A"/>
    <w:rsid w:val="00E434D7"/>
    <w:rsid w:val="00E44966"/>
    <w:rsid w:val="00E45DE4"/>
    <w:rsid w:val="00E47C48"/>
    <w:rsid w:val="00E5323D"/>
    <w:rsid w:val="00E53285"/>
    <w:rsid w:val="00E55714"/>
    <w:rsid w:val="00E5603C"/>
    <w:rsid w:val="00E56679"/>
    <w:rsid w:val="00E57106"/>
    <w:rsid w:val="00E601A5"/>
    <w:rsid w:val="00E60383"/>
    <w:rsid w:val="00E606C5"/>
    <w:rsid w:val="00E61D75"/>
    <w:rsid w:val="00E62EAE"/>
    <w:rsid w:val="00E6481E"/>
    <w:rsid w:val="00E65AE9"/>
    <w:rsid w:val="00E65B8A"/>
    <w:rsid w:val="00E669D4"/>
    <w:rsid w:val="00E70BC3"/>
    <w:rsid w:val="00E71D28"/>
    <w:rsid w:val="00E71EC6"/>
    <w:rsid w:val="00E732E0"/>
    <w:rsid w:val="00E74028"/>
    <w:rsid w:val="00E75D1D"/>
    <w:rsid w:val="00E776AB"/>
    <w:rsid w:val="00E803EA"/>
    <w:rsid w:val="00E82A2B"/>
    <w:rsid w:val="00E838B0"/>
    <w:rsid w:val="00E8390D"/>
    <w:rsid w:val="00E84346"/>
    <w:rsid w:val="00E87F1B"/>
    <w:rsid w:val="00E9218E"/>
    <w:rsid w:val="00E93803"/>
    <w:rsid w:val="00E93A6B"/>
    <w:rsid w:val="00E93CE6"/>
    <w:rsid w:val="00E960B2"/>
    <w:rsid w:val="00E96F4D"/>
    <w:rsid w:val="00EA1DA8"/>
    <w:rsid w:val="00EA2034"/>
    <w:rsid w:val="00EA24FD"/>
    <w:rsid w:val="00EA2B2B"/>
    <w:rsid w:val="00EA6078"/>
    <w:rsid w:val="00EB528C"/>
    <w:rsid w:val="00EB53EC"/>
    <w:rsid w:val="00EB563B"/>
    <w:rsid w:val="00EC2992"/>
    <w:rsid w:val="00EC38FD"/>
    <w:rsid w:val="00EC556A"/>
    <w:rsid w:val="00EC574C"/>
    <w:rsid w:val="00EC62E7"/>
    <w:rsid w:val="00ED05B4"/>
    <w:rsid w:val="00ED0823"/>
    <w:rsid w:val="00ED141F"/>
    <w:rsid w:val="00ED3CCC"/>
    <w:rsid w:val="00ED4DDE"/>
    <w:rsid w:val="00ED602C"/>
    <w:rsid w:val="00EE0783"/>
    <w:rsid w:val="00EE126E"/>
    <w:rsid w:val="00EE5303"/>
    <w:rsid w:val="00EE56D3"/>
    <w:rsid w:val="00EE738D"/>
    <w:rsid w:val="00EE7636"/>
    <w:rsid w:val="00EE76C6"/>
    <w:rsid w:val="00EF05F7"/>
    <w:rsid w:val="00EF1836"/>
    <w:rsid w:val="00EF1C90"/>
    <w:rsid w:val="00EF219A"/>
    <w:rsid w:val="00EF5670"/>
    <w:rsid w:val="00F00A61"/>
    <w:rsid w:val="00F02765"/>
    <w:rsid w:val="00F03A09"/>
    <w:rsid w:val="00F04C84"/>
    <w:rsid w:val="00F10399"/>
    <w:rsid w:val="00F1080D"/>
    <w:rsid w:val="00F118A2"/>
    <w:rsid w:val="00F11E55"/>
    <w:rsid w:val="00F14643"/>
    <w:rsid w:val="00F16657"/>
    <w:rsid w:val="00F16CC9"/>
    <w:rsid w:val="00F1715F"/>
    <w:rsid w:val="00F2126C"/>
    <w:rsid w:val="00F21EF4"/>
    <w:rsid w:val="00F22443"/>
    <w:rsid w:val="00F2272F"/>
    <w:rsid w:val="00F2695F"/>
    <w:rsid w:val="00F26B9A"/>
    <w:rsid w:val="00F27148"/>
    <w:rsid w:val="00F308E2"/>
    <w:rsid w:val="00F3300D"/>
    <w:rsid w:val="00F33656"/>
    <w:rsid w:val="00F340BA"/>
    <w:rsid w:val="00F351F2"/>
    <w:rsid w:val="00F3553C"/>
    <w:rsid w:val="00F36855"/>
    <w:rsid w:val="00F41FD7"/>
    <w:rsid w:val="00F43D0D"/>
    <w:rsid w:val="00F43EC2"/>
    <w:rsid w:val="00F4406C"/>
    <w:rsid w:val="00F440D8"/>
    <w:rsid w:val="00F44184"/>
    <w:rsid w:val="00F50B9B"/>
    <w:rsid w:val="00F53226"/>
    <w:rsid w:val="00F54C26"/>
    <w:rsid w:val="00F60B43"/>
    <w:rsid w:val="00F60FC8"/>
    <w:rsid w:val="00F641E2"/>
    <w:rsid w:val="00F66A9F"/>
    <w:rsid w:val="00F67FF8"/>
    <w:rsid w:val="00F7023E"/>
    <w:rsid w:val="00F76183"/>
    <w:rsid w:val="00F761B0"/>
    <w:rsid w:val="00F77DD3"/>
    <w:rsid w:val="00F8159F"/>
    <w:rsid w:val="00F81849"/>
    <w:rsid w:val="00F8255B"/>
    <w:rsid w:val="00F82590"/>
    <w:rsid w:val="00F8339C"/>
    <w:rsid w:val="00F925D2"/>
    <w:rsid w:val="00F92EAF"/>
    <w:rsid w:val="00F93C3B"/>
    <w:rsid w:val="00F94435"/>
    <w:rsid w:val="00F95054"/>
    <w:rsid w:val="00F96497"/>
    <w:rsid w:val="00FA12FB"/>
    <w:rsid w:val="00FA1418"/>
    <w:rsid w:val="00FB0435"/>
    <w:rsid w:val="00FB3524"/>
    <w:rsid w:val="00FB4A25"/>
    <w:rsid w:val="00FB5916"/>
    <w:rsid w:val="00FC1988"/>
    <w:rsid w:val="00FC1A2C"/>
    <w:rsid w:val="00FC4178"/>
    <w:rsid w:val="00FC5DCF"/>
    <w:rsid w:val="00FC67CC"/>
    <w:rsid w:val="00FC6BAE"/>
    <w:rsid w:val="00FD2478"/>
    <w:rsid w:val="00FD2618"/>
    <w:rsid w:val="00FD2C98"/>
    <w:rsid w:val="00FD301B"/>
    <w:rsid w:val="00FD3264"/>
    <w:rsid w:val="00FD35AC"/>
    <w:rsid w:val="00FD5532"/>
    <w:rsid w:val="00FD579B"/>
    <w:rsid w:val="00FD609E"/>
    <w:rsid w:val="00FD6596"/>
    <w:rsid w:val="00FD7C43"/>
    <w:rsid w:val="00FD7C5D"/>
    <w:rsid w:val="00FD7D29"/>
    <w:rsid w:val="00FE00B8"/>
    <w:rsid w:val="00FE0B9A"/>
    <w:rsid w:val="00FE0CB7"/>
    <w:rsid w:val="00FE1201"/>
    <w:rsid w:val="00FE1CB6"/>
    <w:rsid w:val="00FE2C6F"/>
    <w:rsid w:val="00FE3097"/>
    <w:rsid w:val="00FE3CF1"/>
    <w:rsid w:val="00FE3F04"/>
    <w:rsid w:val="00FE7D04"/>
    <w:rsid w:val="00FF144E"/>
    <w:rsid w:val="00FF2D85"/>
    <w:rsid w:val="00FF33E7"/>
    <w:rsid w:val="00FF3ACF"/>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71816F5"/>
  <w15:docId w15:val="{0C454429-94F2-455D-9012-1537B08F4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5"/>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8"/>
      </w:numPr>
      <w:spacing w:before="120" w:after="120"/>
      <w:jc w:val="both"/>
    </w:pPr>
    <w:rPr>
      <w:i w:val="0"/>
      <w:snapToGrid w:val="0"/>
      <w:szCs w:val="24"/>
      <w:lang w:val="en-GB"/>
    </w:rPr>
  </w:style>
  <w:style w:type="character" w:customStyle="1" w:styleId="Telobesedila3Znak">
    <w:name w:val="Telo besedila 3 Znak"/>
    <w:basedOn w:val="Privzetapisavaodstavka"/>
    <w:link w:val="Telobesedila3"/>
    <w:rsid w:val="0014396F"/>
    <w:rPr>
      <w:i/>
      <w:sz w:val="16"/>
      <w:szCs w:val="16"/>
    </w:rPr>
  </w:style>
  <w:style w:type="character" w:customStyle="1" w:styleId="BesedilooblakaZnak">
    <w:name w:val="Besedilo oblačka Znak"/>
    <w:basedOn w:val="Privzetapisavaodstavka"/>
    <w:link w:val="Besedilooblaka"/>
    <w:uiPriority w:val="99"/>
    <w:semiHidden/>
    <w:rsid w:val="0014396F"/>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4396F"/>
    <w:rPr>
      <w:b/>
      <w:bCs/>
      <w:i/>
    </w:rPr>
  </w:style>
  <w:style w:type="paragraph" w:styleId="Revizija">
    <w:name w:val="Revision"/>
    <w:hidden/>
    <w:uiPriority w:val="99"/>
    <w:semiHidden/>
    <w:rsid w:val="0014396F"/>
    <w:rPr>
      <w:i/>
      <w:sz w:val="24"/>
    </w:rPr>
  </w:style>
  <w:style w:type="character" w:customStyle="1" w:styleId="Naslov4Znak">
    <w:name w:val="Naslov 4 Znak"/>
    <w:basedOn w:val="Privzetapisavaodstavka"/>
    <w:link w:val="Naslov40"/>
    <w:uiPriority w:val="99"/>
    <w:rsid w:val="0014396F"/>
    <w:rPr>
      <w:b/>
      <w:bCs/>
      <w:i/>
      <w:sz w:val="28"/>
      <w:szCs w:val="28"/>
    </w:rPr>
  </w:style>
  <w:style w:type="paragraph" w:customStyle="1" w:styleId="doc">
    <w:name w:val="doc"/>
    <w:basedOn w:val="Navaden"/>
    <w:rsid w:val="0014396F"/>
    <w:pPr>
      <w:spacing w:after="75" w:line="300" w:lineRule="atLeast"/>
      <w:jc w:val="both"/>
    </w:pPr>
    <w:rPr>
      <w:rFonts w:ascii="Arial" w:hAnsi="Arial" w:cs="Arial"/>
      <w:i w:val="0"/>
      <w:sz w:val="20"/>
    </w:rPr>
  </w:style>
  <w:style w:type="paragraph" w:customStyle="1" w:styleId="clennavtitle">
    <w:name w:val="clen_nav_title"/>
    <w:basedOn w:val="Navaden"/>
    <w:rsid w:val="0014396F"/>
    <w:pPr>
      <w:ind w:left="105" w:right="105"/>
    </w:pPr>
    <w:rPr>
      <w:b/>
      <w:bCs/>
      <w:i w:val="0"/>
      <w:szCs w:val="24"/>
    </w:rPr>
  </w:style>
  <w:style w:type="character" w:customStyle="1" w:styleId="Naslov1Znak">
    <w:name w:val="Naslov 1 Znak"/>
    <w:basedOn w:val="Privzetapisavaodstavka"/>
    <w:link w:val="Naslov1"/>
    <w:uiPriority w:val="99"/>
    <w:rsid w:val="00350525"/>
    <w:rPr>
      <w:rFonts w:ascii="Arial" w:hAnsi="Arial" w:cs="Arial"/>
      <w:b/>
      <w:bCs/>
      <w:i/>
      <w:kern w:val="32"/>
      <w:sz w:val="32"/>
      <w:szCs w:val="32"/>
    </w:rPr>
  </w:style>
  <w:style w:type="paragraph" w:customStyle="1" w:styleId="tevilnatoka111">
    <w:name w:val="Številčna točka 1.1.1"/>
    <w:basedOn w:val="Navaden"/>
    <w:qFormat/>
    <w:rsid w:val="00D769A2"/>
    <w:pPr>
      <w:widowControl w:val="0"/>
      <w:numPr>
        <w:ilvl w:val="2"/>
        <w:numId w:val="22"/>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D769A2"/>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D769A2"/>
    <w:rPr>
      <w:rFonts w:ascii="Arial" w:hAnsi="Arial" w:cs="Arial"/>
      <w:sz w:val="22"/>
      <w:szCs w:val="22"/>
    </w:rPr>
  </w:style>
  <w:style w:type="paragraph" w:customStyle="1" w:styleId="tevilnatoka">
    <w:name w:val="Številčna točka"/>
    <w:basedOn w:val="Navaden"/>
    <w:link w:val="tevilnatokaZnak"/>
    <w:qFormat/>
    <w:rsid w:val="00D769A2"/>
    <w:pPr>
      <w:numPr>
        <w:numId w:val="22"/>
      </w:numPr>
      <w:jc w:val="both"/>
    </w:pPr>
    <w:rPr>
      <w:rFonts w:ascii="Arial" w:hAnsi="Arial" w:cs="Arial"/>
      <w:i w:val="0"/>
      <w:sz w:val="22"/>
      <w:szCs w:val="22"/>
    </w:rPr>
  </w:style>
  <w:style w:type="character" w:customStyle="1" w:styleId="tevilnatokaZnak">
    <w:name w:val="Številčna točka Znak"/>
    <w:basedOn w:val="OdstavekZnak"/>
    <w:link w:val="tevilnatoka"/>
    <w:rsid w:val="00D769A2"/>
    <w:rPr>
      <w:rFonts w:ascii="Arial" w:hAnsi="Arial" w:cs="Arial"/>
      <w:sz w:val="22"/>
      <w:szCs w:val="22"/>
    </w:rPr>
  </w:style>
  <w:style w:type="paragraph" w:customStyle="1" w:styleId="tevilnatoka11Nova">
    <w:name w:val="Številčna točka 1.1 Nova"/>
    <w:basedOn w:val="tevilnatoka"/>
    <w:qFormat/>
    <w:rsid w:val="00D769A2"/>
    <w:pPr>
      <w:numPr>
        <w:ilvl w:val="1"/>
      </w:numPr>
      <w:tabs>
        <w:tab w:val="clear" w:pos="425"/>
        <w:tab w:val="num" w:pos="1440"/>
      </w:tabs>
      <w:ind w:left="2160" w:hanging="360"/>
    </w:pPr>
  </w:style>
  <w:style w:type="paragraph" w:customStyle="1" w:styleId="BESEDILO0">
    <w:name w:val="BESEDILO"/>
    <w:rsid w:val="00A17DCD"/>
    <w:pPr>
      <w:keepLines/>
      <w:widowControl w:val="0"/>
      <w:tabs>
        <w:tab w:val="left" w:pos="2155"/>
      </w:tabs>
      <w:jc w:val="both"/>
    </w:pPr>
    <w:rPr>
      <w:rFonts w:ascii="Arial" w:hAnsi="Arial"/>
      <w:kern w:val="16"/>
    </w:rPr>
  </w:style>
  <w:style w:type="paragraph" w:customStyle="1" w:styleId="ListParagraph1">
    <w:name w:val="List Paragraph1"/>
    <w:basedOn w:val="Navaden"/>
    <w:uiPriority w:val="34"/>
    <w:qFormat/>
    <w:rsid w:val="00BF5FE1"/>
    <w:pPr>
      <w:widowControl w:val="0"/>
      <w:adjustRightInd w:val="0"/>
      <w:spacing w:line="360" w:lineRule="atLeast"/>
      <w:ind w:left="720"/>
      <w:contextualSpacing/>
      <w:jc w:val="both"/>
      <w:textAlignment w:val="baseline"/>
    </w:pPr>
    <w:rPr>
      <w:rFonts w:cs="Arial"/>
      <w:i w:val="0"/>
      <w:sz w:val="20"/>
    </w:rPr>
  </w:style>
  <w:style w:type="character" w:customStyle="1" w:styleId="Sprotnaopomba-besediloZnak">
    <w:name w:val="Sprotna opomba - besedilo Znak"/>
    <w:basedOn w:val="Privzetapisavaodstavka"/>
    <w:link w:val="Sprotnaopomba-besedilo"/>
    <w:uiPriority w:val="99"/>
    <w:semiHidden/>
    <w:rsid w:val="009504C2"/>
  </w:style>
  <w:style w:type="paragraph" w:styleId="Sprotnaopomba-besedilo">
    <w:name w:val="footnote text"/>
    <w:basedOn w:val="Navaden"/>
    <w:link w:val="Sprotnaopomba-besediloZnak"/>
    <w:uiPriority w:val="99"/>
    <w:semiHidden/>
    <w:unhideWhenUsed/>
    <w:rsid w:val="009504C2"/>
    <w:rPr>
      <w:i w:val="0"/>
      <w:sz w:val="20"/>
    </w:rPr>
  </w:style>
  <w:style w:type="character" w:customStyle="1" w:styleId="Sprotnaopomba-besediloZnak1">
    <w:name w:val="Sprotna opomba - besedilo Znak1"/>
    <w:basedOn w:val="Privzetapisavaodstavka"/>
    <w:semiHidden/>
    <w:rsid w:val="009504C2"/>
    <w:rPr>
      <w:i/>
    </w:rPr>
  </w:style>
  <w:style w:type="paragraph" w:customStyle="1" w:styleId="len1">
    <w:name w:val="len1"/>
    <w:basedOn w:val="Navaden"/>
    <w:rsid w:val="009504C2"/>
    <w:pPr>
      <w:spacing w:before="480"/>
      <w:jc w:val="center"/>
    </w:pPr>
    <w:rPr>
      <w:rFonts w:ascii="Arial" w:hAnsi="Arial" w:cs="Arial"/>
      <w:b/>
      <w:bCs/>
      <w:i w:val="0"/>
      <w:sz w:val="22"/>
      <w:szCs w:val="22"/>
    </w:rPr>
  </w:style>
  <w:style w:type="paragraph" w:customStyle="1" w:styleId="odstavek1">
    <w:name w:val="odstavek1"/>
    <w:basedOn w:val="Navaden"/>
    <w:rsid w:val="009504C2"/>
    <w:pPr>
      <w:spacing w:before="240"/>
      <w:ind w:firstLine="1021"/>
      <w:jc w:val="both"/>
    </w:pPr>
    <w:rPr>
      <w:rFonts w:ascii="Arial" w:hAnsi="Arial" w:cs="Arial"/>
      <w:i w:val="0"/>
      <w:sz w:val="22"/>
      <w:szCs w:val="22"/>
    </w:rPr>
  </w:style>
  <w:style w:type="paragraph" w:customStyle="1" w:styleId="lennaslov1">
    <w:name w:val="lennaslov1"/>
    <w:basedOn w:val="Navaden"/>
    <w:rsid w:val="009504C2"/>
    <w:pPr>
      <w:jc w:val="center"/>
    </w:pPr>
    <w:rPr>
      <w:rFonts w:ascii="Arial" w:hAnsi="Arial" w:cs="Arial"/>
      <w:b/>
      <w:bCs/>
      <w:i w:val="0"/>
      <w:sz w:val="22"/>
      <w:szCs w:val="22"/>
    </w:rPr>
  </w:style>
  <w:style w:type="character" w:customStyle="1" w:styleId="NaslovZnak">
    <w:name w:val="Naslov Znak"/>
    <w:basedOn w:val="Privzetapisavaodstavka"/>
    <w:link w:val="Naslov"/>
    <w:uiPriority w:val="10"/>
    <w:rsid w:val="007564BD"/>
    <w:rPr>
      <w:rFonts w:ascii="Arial" w:hAnsi="Arial" w:cs="Arial"/>
      <w:b/>
      <w:bCs/>
      <w:i/>
      <w:kern w:val="28"/>
      <w:sz w:val="32"/>
      <w:szCs w:val="32"/>
    </w:rPr>
  </w:style>
  <w:style w:type="character" w:styleId="Sprotnaopomba-sklic">
    <w:name w:val="footnote reference"/>
    <w:basedOn w:val="Privzetapisavaodstavka"/>
    <w:semiHidden/>
    <w:unhideWhenUsed/>
    <w:rsid w:val="00A7193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44746">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84223581">
      <w:bodyDiv w:val="1"/>
      <w:marLeft w:val="0"/>
      <w:marRight w:val="0"/>
      <w:marTop w:val="0"/>
      <w:marBottom w:val="0"/>
      <w:divBdr>
        <w:top w:val="none" w:sz="0" w:space="0" w:color="auto"/>
        <w:left w:val="none" w:sz="0" w:space="0" w:color="auto"/>
        <w:bottom w:val="none" w:sz="0" w:space="0" w:color="auto"/>
        <w:right w:val="none" w:sz="0" w:space="0" w:color="auto"/>
      </w:divBdr>
    </w:div>
    <w:div w:id="1183202652">
      <w:bodyDiv w:val="1"/>
      <w:marLeft w:val="0"/>
      <w:marRight w:val="0"/>
      <w:marTop w:val="0"/>
      <w:marBottom w:val="0"/>
      <w:divBdr>
        <w:top w:val="none" w:sz="0" w:space="0" w:color="auto"/>
        <w:left w:val="none" w:sz="0" w:space="0" w:color="auto"/>
        <w:bottom w:val="none" w:sz="0" w:space="0" w:color="auto"/>
        <w:right w:val="none" w:sz="0" w:space="0" w:color="auto"/>
      </w:divBdr>
    </w:div>
    <w:div w:id="1314139444">
      <w:bodyDiv w:val="1"/>
      <w:marLeft w:val="0"/>
      <w:marRight w:val="0"/>
      <w:marTop w:val="0"/>
      <w:marBottom w:val="0"/>
      <w:divBdr>
        <w:top w:val="none" w:sz="0" w:space="0" w:color="auto"/>
        <w:left w:val="none" w:sz="0" w:space="0" w:color="auto"/>
        <w:bottom w:val="none" w:sz="0" w:space="0" w:color="auto"/>
        <w:right w:val="none" w:sz="0" w:space="0" w:color="auto"/>
      </w:divBdr>
    </w:div>
    <w:div w:id="1370107718">
      <w:bodyDiv w:val="1"/>
      <w:marLeft w:val="0"/>
      <w:marRight w:val="0"/>
      <w:marTop w:val="0"/>
      <w:marBottom w:val="0"/>
      <w:divBdr>
        <w:top w:val="none" w:sz="0" w:space="0" w:color="auto"/>
        <w:left w:val="none" w:sz="0" w:space="0" w:color="auto"/>
        <w:bottom w:val="none" w:sz="0" w:space="0" w:color="auto"/>
        <w:right w:val="none" w:sz="0" w:space="0" w:color="auto"/>
      </w:divBdr>
    </w:div>
    <w:div w:id="139396348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72540005">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D28CC-36F1-4247-9009-DAEBA7BE4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9038</Words>
  <Characters>55968</Characters>
  <Application>Microsoft Office Word</Application>
  <DocSecurity>0</DocSecurity>
  <Lines>466</Lines>
  <Paragraphs>129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64877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Dejan Mezek</cp:lastModifiedBy>
  <cp:revision>3</cp:revision>
  <cp:lastPrinted>2020-03-09T07:44:00Z</cp:lastPrinted>
  <dcterms:created xsi:type="dcterms:W3CDTF">2020-03-09T08:18:00Z</dcterms:created>
  <dcterms:modified xsi:type="dcterms:W3CDTF">2020-03-09T08:20:00Z</dcterms:modified>
</cp:coreProperties>
</file>